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9E2E" w14:textId="77777777" w:rsidR="00D84E2C" w:rsidRPr="00532210" w:rsidRDefault="00D84E2C" w:rsidP="00D84E2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322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Zarząd</w:t>
      </w:r>
    </w:p>
    <w:p w14:paraId="0FE213EB" w14:textId="77777777" w:rsidR="00D84E2C" w:rsidRPr="00532210" w:rsidRDefault="00D84E2C" w:rsidP="00D84E2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322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Wojskowych Zakładów Uzbrojenia S.A.</w:t>
      </w:r>
    </w:p>
    <w:p w14:paraId="6F22E39A" w14:textId="77777777" w:rsidR="00D84E2C" w:rsidRPr="00532210" w:rsidRDefault="00D84E2C" w:rsidP="00D84E2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z siedzibą w Grudziądzu przy ul. Parkowej 42,</w:t>
      </w:r>
    </w:p>
    <w:p w14:paraId="288284DB" w14:textId="77777777" w:rsidR="00D84E2C" w:rsidRPr="00532210" w:rsidRDefault="00D84E2C" w:rsidP="00D84E2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tel. 56 64 46 200, fax 56 46 23 783</w:t>
      </w:r>
    </w:p>
    <w:p w14:paraId="322F8D6A" w14:textId="77777777" w:rsidR="00D84E2C" w:rsidRPr="00532210" w:rsidRDefault="00D84E2C" w:rsidP="00D84E2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Regon 000173232, NIP 876-020-50-02</w:t>
      </w:r>
    </w:p>
    <w:p w14:paraId="6550FCC3" w14:textId="77777777" w:rsidR="00D84E2C" w:rsidRPr="00532210" w:rsidRDefault="00D84E2C" w:rsidP="002839FB">
      <w:pPr>
        <w:spacing w:line="360" w:lineRule="auto"/>
        <w:ind w:lef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8F0B0F" w14:textId="0AF17B0D" w:rsidR="00234698" w:rsidRPr="006719B0" w:rsidRDefault="000D45C7" w:rsidP="00961A34">
      <w:pPr>
        <w:spacing w:line="360" w:lineRule="auto"/>
        <w:ind w:left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Zapr</w:t>
      </w:r>
      <w:r w:rsidR="00B23361" w:rsidRPr="00532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Pr="00532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sz</w:t>
      </w:r>
      <w:r w:rsidR="00B23361" w:rsidRPr="00532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Pr="00532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do złożenia ofert na wykonanie </w:t>
      </w:r>
      <w:r w:rsidR="00B154A6" w:rsidRPr="00532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remontu </w:t>
      </w:r>
      <w:r w:rsidR="00EF5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bocznicy kolejowej</w:t>
      </w:r>
      <w:r w:rsidR="00961A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1A34" w:rsidRPr="00671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Wojskowych Zakładów Uzbrojenia S.A</w:t>
      </w:r>
      <w:r w:rsidR="00234698" w:rsidRPr="00671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61A34" w:rsidRPr="00671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 Grudziądzu.</w:t>
      </w:r>
    </w:p>
    <w:p w14:paraId="1729D7EE" w14:textId="5CD63A5C" w:rsidR="00B154A6" w:rsidRPr="006719B0" w:rsidRDefault="009445C0" w:rsidP="00234698">
      <w:pPr>
        <w:spacing w:line="360" w:lineRule="auto"/>
        <w:ind w:firstLine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19B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34698" w:rsidRPr="006719B0">
        <w:rPr>
          <w:rFonts w:ascii="Times New Roman" w:hAnsi="Times New Roman" w:cs="Times New Roman"/>
          <w:sz w:val="24"/>
          <w:szCs w:val="24"/>
        </w:rPr>
        <w:t>Przedmiotowa bocznica znajduje się w Grudziądzu przy ul. Parkowej 42 oraz przy ulicach Droga Łąkowa i Lotnicza.</w:t>
      </w:r>
    </w:p>
    <w:p w14:paraId="3B4D926A" w14:textId="77777777" w:rsidR="00D95F4A" w:rsidRPr="00532210" w:rsidRDefault="00D95F4A" w:rsidP="000D4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Planowany zakres robót </w:t>
      </w:r>
    </w:p>
    <w:p w14:paraId="1A01DC18" w14:textId="6036B004" w:rsidR="00EF5C2B" w:rsidRPr="00EF5C2B" w:rsidRDefault="00EF5C2B" w:rsidP="0050288B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</w:t>
      </w:r>
      <w:r w:rsid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="001D3D2B" w:rsidRP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>320 szt</w:t>
      </w:r>
      <w:r w:rsidR="001D3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5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podkładów drewnianych </w:t>
      </w:r>
      <w:r w:rsidR="001D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łuku </w:t>
      </w:r>
      <w:r w:rsidRPr="00EF5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torze nr </w:t>
      </w:r>
      <w:r w:rsidR="001D3D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F5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D2B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rozjazdem nr 501 w kierunku WZU S.A</w:t>
      </w:r>
      <w:r w:rsidR="00BE7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944"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zmianą przytwierdzenia z S-42</w:t>
      </w:r>
      <w:r w:rsid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(bezpośrednie)</w:t>
      </w:r>
      <w:r w:rsidR="00BE7944"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5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E7944"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>S-49</w:t>
      </w:r>
      <w:r w:rsid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(typ k)</w:t>
      </w:r>
      <w:r w:rsidR="00BE7944"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655437" w14:textId="702A1DAC" w:rsidR="00EF5C2B" w:rsidRPr="00EF5C2B" w:rsidRDefault="00EF5C2B" w:rsidP="0050288B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torze nr 1 i 2 w przejeździe oznaczonym na planie km 1.221 </w:t>
      </w:r>
      <w:r w:rsidR="00E4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EF5C2B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</w:t>
      </w:r>
      <w:r w:rsid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F5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pomostu przejazdu za rozjazdem nr 1 </w:t>
      </w:r>
      <w:r w:rsidR="00E423E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</w:t>
      </w:r>
      <w:r w:rsid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</w:t>
      </w:r>
      <w:r w:rsidR="001D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podkładów drewnianych </w:t>
      </w:r>
      <w:r w:rsid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D3D2B" w:rsidRP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70AA9" w:rsidRP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D2B" w:rsidRP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870AA9" w:rsidRP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1D3D2B" w:rsidRP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</w:t>
      </w:r>
      <w:r w:rsidR="00870AA9" w:rsidRP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BE7944" w:rsidRP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944"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="005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944"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zmianą przytwierdzenia z </w:t>
      </w:r>
      <w:r w:rsidR="00870AA9"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>S-42</w:t>
      </w:r>
      <w:r w:rsid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(bezpośrednie)</w:t>
      </w:r>
      <w:r w:rsidR="00870AA9"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S-49</w:t>
      </w:r>
      <w:r w:rsid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(typ k)</w:t>
      </w:r>
      <w:r w:rsidR="00870AA9"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5F7493D" w14:textId="5FE3ECDF" w:rsidR="00EF5C2B" w:rsidRPr="00714208" w:rsidRDefault="00EF5C2B" w:rsidP="0050288B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D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</w:t>
      </w:r>
      <w:r w:rsid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doboru </w:t>
      </w:r>
      <w:r w:rsidR="001D3D2B">
        <w:rPr>
          <w:rFonts w:ascii="Times New Roman" w:eastAsia="Times New Roman" w:hAnsi="Times New Roman" w:cs="Times New Roman"/>
          <w:sz w:val="24"/>
          <w:szCs w:val="24"/>
          <w:lang w:eastAsia="pl-PL"/>
        </w:rPr>
        <w:t>podrozjazdnic</w:t>
      </w:r>
      <w:r w:rsid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 48 szt.)</w:t>
      </w:r>
      <w:r w:rsidR="001D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rozjeździe nr 3</w:t>
      </w:r>
      <w:r w:rsidR="00BE7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944"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ze zmianą przytwierdzenia z </w:t>
      </w:r>
      <w:r w:rsidR="00870AA9"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>S-42</w:t>
      </w:r>
      <w:r w:rsid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(bezpośrednie)</w:t>
      </w:r>
      <w:r w:rsidR="00870AA9"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S-49</w:t>
      </w:r>
      <w:r w:rsid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(typ k)</w:t>
      </w:r>
      <w:r w:rsidR="00870AA9"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AC1906A" w14:textId="53899347" w:rsidR="00EF5C2B" w:rsidRDefault="00EF5C2B" w:rsidP="0050288B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</w:t>
      </w:r>
      <w:r w:rsidR="00870AA9" w:rsidRP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>4 szt.</w:t>
      </w:r>
      <w:r w:rsidRP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podkładów </w:t>
      </w:r>
      <w:r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drewnianych </w:t>
      </w:r>
      <w:r w:rsidR="001D3D2B">
        <w:rPr>
          <w:rFonts w:ascii="Times New Roman" w:eastAsia="Times New Roman" w:hAnsi="Times New Roman" w:cs="Times New Roman"/>
          <w:sz w:val="24"/>
          <w:szCs w:val="24"/>
          <w:lang w:eastAsia="pl-PL"/>
        </w:rPr>
        <w:t>w torze nr 3 za rozjazdem nr 3 w kierunku rampy</w:t>
      </w:r>
      <w:r w:rsidR="00BE7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944"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ze zmianą przytwierdzenia z </w:t>
      </w:r>
      <w:r w:rsidR="00870AA9"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>S-42</w:t>
      </w:r>
      <w:r w:rsid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(bezpośrednie)</w:t>
      </w:r>
      <w:r w:rsidR="00870AA9"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S-49</w:t>
      </w:r>
      <w:r w:rsidR="008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(typ k)</w:t>
      </w:r>
      <w:r w:rsidR="00870AA9" w:rsidRPr="007142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8A695B" w14:textId="1DB8C879" w:rsidR="00BE7944" w:rsidRPr="00714208" w:rsidRDefault="00BE7944" w:rsidP="0050288B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utylizacja zdemontowanych podkładów </w:t>
      </w:r>
      <w:r w:rsidR="00EA2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podrozjezdnic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kolejowych</w:t>
      </w:r>
      <w:r w:rsidR="00965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</w:t>
      </w:r>
      <w:r w:rsidR="00EA2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965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obowiązującymi przepisami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2A457C" w14:textId="6799B1DF" w:rsidR="00AF5820" w:rsidRPr="00532210" w:rsidRDefault="003C24DA" w:rsidP="00AF5820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prac oferent jest zobowiązany do wykonania wszelkich niezbędnych innych prac towarzyszących niezbędnych do prawidłowego wykonania zadania oraz prawidłowego funkcjonowania wszelkich urządzeń oraz instalacji, w tym wykonania badań i uzyskania niezbędnych certyfikatów i dopuszczeń umożliwiających użytkowanie </w:t>
      </w:r>
      <w:r w:rsidR="00EF5C2B">
        <w:rPr>
          <w:rFonts w:ascii="Times New Roman" w:hAnsi="Times New Roman" w:cs="Times New Roman"/>
          <w:color w:val="000000" w:themeColor="text1"/>
          <w:sz w:val="24"/>
          <w:szCs w:val="24"/>
        </w:rPr>
        <w:t>bocznicy kolejowej.</w:t>
      </w:r>
    </w:p>
    <w:p w14:paraId="455D6F32" w14:textId="6E8134E9" w:rsidR="009A04A4" w:rsidRPr="00532210" w:rsidRDefault="00D95F4A" w:rsidP="001E03C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prawidłowej wyceny niezbędne jest </w:t>
      </w:r>
      <w:r w:rsidR="001E03C8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przeprowadzenie </w:t>
      </w:r>
      <w:r w:rsidR="00AF5820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wizji lokalnej</w:t>
      </w:r>
      <w:r w:rsidR="00EF5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04A4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Przy</w:t>
      </w:r>
      <w:r w:rsidR="008F59A6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A04A4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wycenie należy </w:t>
      </w:r>
      <w:r w:rsidR="006E46E2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także </w:t>
      </w:r>
      <w:r w:rsidR="009A04A4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uwzględnić wytyczne Inwestora dotyczące zastosowania</w:t>
      </w:r>
      <w:r w:rsidR="006E46E2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wymaganej jakości m</w:t>
      </w:r>
      <w:r w:rsidR="009A04A4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ateriałów</w:t>
      </w:r>
      <w:r w:rsidR="001D7740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C7FA6CF" w14:textId="4A54367C" w:rsidR="006E46E2" w:rsidRDefault="003C24DA" w:rsidP="003C24DA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Dodatkowo oferent powinien uwzględnić wszelkie dodatkowe, nieprzewidziane koszty, które mogą wystąpić w związku z realizacją zadania, a nie były wymienione przez Zamawiającego na etapie przygotowywania oferty.</w:t>
      </w:r>
    </w:p>
    <w:p w14:paraId="3674365F" w14:textId="67F610EA" w:rsidR="00965964" w:rsidRPr="000E03BD" w:rsidRDefault="000F0CAC" w:rsidP="0071420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3BD">
        <w:rPr>
          <w:rFonts w:ascii="Times New Roman" w:hAnsi="Times New Roman" w:cs="Times New Roman"/>
          <w:sz w:val="24"/>
          <w:szCs w:val="24"/>
        </w:rPr>
        <w:t>W przypadku wystąpienia takiej konieczności, wyłączenie bocznicy z eksploatacji na czas remontu, oferent zobowiązany będzie uzgodnić</w:t>
      </w:r>
      <w:r w:rsidR="00ED49DC" w:rsidRPr="000E03BD">
        <w:rPr>
          <w:rFonts w:ascii="Times New Roman" w:hAnsi="Times New Roman" w:cs="Times New Roman"/>
          <w:sz w:val="24"/>
          <w:szCs w:val="24"/>
        </w:rPr>
        <w:t xml:space="preserve"> na</w:t>
      </w:r>
      <w:r w:rsidRPr="000E03BD">
        <w:rPr>
          <w:rFonts w:ascii="Times New Roman" w:hAnsi="Times New Roman" w:cs="Times New Roman"/>
          <w:sz w:val="24"/>
          <w:szCs w:val="24"/>
        </w:rPr>
        <w:t xml:space="preserve"> piśmie z odpowiednimi instytucjami.  </w:t>
      </w:r>
    </w:p>
    <w:p w14:paraId="382F1E47" w14:textId="77777777" w:rsidR="00D95F4A" w:rsidRPr="00532210" w:rsidRDefault="00D95F4A" w:rsidP="00720B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realizacji zamówienia</w:t>
      </w:r>
    </w:p>
    <w:p w14:paraId="02A963C9" w14:textId="0E05A8A8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Wyznaczony termin wykonania </w:t>
      </w:r>
      <w:r w:rsidRPr="00714208">
        <w:rPr>
          <w:rFonts w:ascii="Times New Roman" w:hAnsi="Times New Roman" w:cs="Times New Roman"/>
          <w:sz w:val="24"/>
          <w:szCs w:val="24"/>
        </w:rPr>
        <w:t xml:space="preserve">prac to </w:t>
      </w:r>
      <w:r w:rsidR="000F0CAC">
        <w:rPr>
          <w:rFonts w:ascii="Times New Roman" w:hAnsi="Times New Roman" w:cs="Times New Roman"/>
          <w:sz w:val="24"/>
          <w:szCs w:val="24"/>
        </w:rPr>
        <w:t xml:space="preserve">6 </w:t>
      </w:r>
      <w:r w:rsidR="00D42AFB">
        <w:rPr>
          <w:rFonts w:ascii="Times New Roman" w:hAnsi="Times New Roman" w:cs="Times New Roman"/>
          <w:sz w:val="24"/>
          <w:szCs w:val="24"/>
        </w:rPr>
        <w:t xml:space="preserve">tygodni od dnia </w:t>
      </w:r>
      <w:r w:rsidR="00BC0614">
        <w:rPr>
          <w:rFonts w:ascii="Times New Roman" w:hAnsi="Times New Roman" w:cs="Times New Roman"/>
          <w:sz w:val="24"/>
          <w:szCs w:val="24"/>
        </w:rPr>
        <w:t>rozpoczęcia prac.</w:t>
      </w:r>
    </w:p>
    <w:p w14:paraId="3765CF44" w14:textId="77777777" w:rsidR="00D95F4A" w:rsidRPr="00532210" w:rsidRDefault="00D95F4A" w:rsidP="00891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udziału w postępowaniu</w:t>
      </w:r>
    </w:p>
    <w:p w14:paraId="57CD34DA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Posiadanie wiedzy i doświadczenia:</w:t>
      </w:r>
    </w:p>
    <w:p w14:paraId="7671752B" w14:textId="77777777" w:rsidR="00D95F4A" w:rsidRPr="00532210" w:rsidRDefault="00D95F4A" w:rsidP="00B23361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Powyższy warunek będzie spełniony jeżeli wykonawca wykaże, że należycie wykonał w</w:t>
      </w:r>
      <w:r w:rsidR="00891770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okresie ostatnich 3 lat przed upływem terminu składania ofert co najmniej </w:t>
      </w:r>
      <w:r w:rsidR="00D2714D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dwie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realizacje w</w:t>
      </w:r>
      <w:r w:rsidR="00891770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91770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kresie robót związanych z przedmiotem zapytania.</w:t>
      </w:r>
    </w:p>
    <w:p w14:paraId="79A8FAFD" w14:textId="77777777" w:rsidR="00D95F4A" w:rsidRPr="00532210" w:rsidRDefault="00D95F4A" w:rsidP="00891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</w:t>
      </w:r>
    </w:p>
    <w:p w14:paraId="62B1AC3A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Szczegółowe informacje w zakresie przedmiotu zamówienia można uzyskać:</w:t>
      </w:r>
    </w:p>
    <w:p w14:paraId="552911B3" w14:textId="2802CC06" w:rsidR="00D95F4A" w:rsidRPr="00714208" w:rsidRDefault="00D95F4A" w:rsidP="000D4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 </w:t>
      </w:r>
      <w:r w:rsidR="007B0267">
        <w:rPr>
          <w:rFonts w:ascii="Times New Roman" w:hAnsi="Times New Roman" w:cs="Times New Roman"/>
          <w:sz w:val="24"/>
          <w:szCs w:val="24"/>
        </w:rPr>
        <w:t>Szefa Utrzymania Infrastruktury</w:t>
      </w:r>
      <w:r w:rsidRPr="00714208">
        <w:rPr>
          <w:rFonts w:ascii="Times New Roman" w:hAnsi="Times New Roman" w:cs="Times New Roman"/>
          <w:sz w:val="24"/>
          <w:szCs w:val="24"/>
        </w:rPr>
        <w:t xml:space="preserve"> pod nr tel.</w:t>
      </w:r>
      <w:r w:rsidR="002839FB" w:rsidRPr="00714208">
        <w:rPr>
          <w:rFonts w:ascii="Times New Roman" w:hAnsi="Times New Roman" w:cs="Times New Roman"/>
          <w:sz w:val="24"/>
          <w:szCs w:val="24"/>
        </w:rPr>
        <w:t xml:space="preserve"> </w:t>
      </w:r>
      <w:r w:rsidR="0089012B">
        <w:rPr>
          <w:rFonts w:ascii="Times New Roman" w:hAnsi="Times New Roman" w:cs="Times New Roman"/>
          <w:sz w:val="24"/>
          <w:szCs w:val="24"/>
        </w:rPr>
        <w:t>606 226 346</w:t>
      </w:r>
      <w:r w:rsidRPr="00714208">
        <w:rPr>
          <w:rFonts w:ascii="Times New Roman" w:hAnsi="Times New Roman" w:cs="Times New Roman"/>
          <w:sz w:val="24"/>
          <w:szCs w:val="24"/>
        </w:rPr>
        <w:t xml:space="preserve">, e-mail: </w:t>
      </w:r>
      <w:r w:rsidR="0089012B">
        <w:rPr>
          <w:rFonts w:ascii="Times New Roman" w:hAnsi="Times New Roman" w:cs="Times New Roman"/>
          <w:sz w:val="24"/>
          <w:szCs w:val="24"/>
        </w:rPr>
        <w:t>r.wydra@wzu.pl</w:t>
      </w:r>
    </w:p>
    <w:p w14:paraId="39978F12" w14:textId="0AEA1B9F" w:rsidR="00D95F4A" w:rsidRPr="00564594" w:rsidRDefault="003C24D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208">
        <w:rPr>
          <w:rFonts w:ascii="Times New Roman" w:hAnsi="Times New Roman" w:cs="Times New Roman"/>
          <w:sz w:val="24"/>
          <w:szCs w:val="24"/>
        </w:rPr>
        <w:t>- u</w:t>
      </w:r>
      <w:r w:rsidR="00C9568A" w:rsidRPr="00714208">
        <w:rPr>
          <w:rFonts w:ascii="Times New Roman" w:hAnsi="Times New Roman" w:cs="Times New Roman"/>
          <w:sz w:val="24"/>
          <w:szCs w:val="24"/>
        </w:rPr>
        <w:t xml:space="preserve"> Administratora Bocznicy</w:t>
      </w:r>
      <w:r w:rsidRPr="00714208">
        <w:rPr>
          <w:rFonts w:ascii="Times New Roman" w:hAnsi="Times New Roman" w:cs="Times New Roman"/>
          <w:sz w:val="24"/>
          <w:szCs w:val="24"/>
        </w:rPr>
        <w:t xml:space="preserve"> 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pod nr tel. 56 64 46</w:t>
      </w:r>
      <w:r w:rsidR="00EF5C2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64594">
        <w:rPr>
          <w:rFonts w:ascii="Times New Roman" w:hAnsi="Times New Roman" w:cs="Times New Roman"/>
          <w:color w:val="000000" w:themeColor="text1"/>
          <w:sz w:val="24"/>
          <w:szCs w:val="24"/>
        </w:rPr>
        <w:t>379</w:t>
      </w:r>
      <w:r w:rsidR="00EF5C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mail: </w:t>
      </w:r>
      <w:r w:rsidR="00564594">
        <w:rPr>
          <w:rFonts w:ascii="Times New Roman" w:hAnsi="Times New Roman" w:cs="Times New Roman"/>
          <w:color w:val="000000" w:themeColor="text1"/>
          <w:sz w:val="24"/>
          <w:szCs w:val="24"/>
        </w:rPr>
        <w:t>j.zielecki</w:t>
      </w:r>
      <w:r w:rsidR="00855DE2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@wzu.pl</w:t>
      </w:r>
      <w:r w:rsidR="00564594" w:rsidRPr="00F622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FA779" w14:textId="77777777" w:rsidR="00F62208" w:rsidRPr="00532210" w:rsidRDefault="00F62208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8835A" w14:textId="77777777" w:rsidR="00D95F4A" w:rsidRPr="00532210" w:rsidRDefault="00D95F4A" w:rsidP="006632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przygotowania oferty</w:t>
      </w:r>
    </w:p>
    <w:p w14:paraId="0CB3D70F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- Wykonawca składa w jednym egzemplarzu pisemną ofertę na realizację zamówienia, która musi zawierać wartość netto oraz brutto,</w:t>
      </w:r>
      <w:r w:rsidR="00E1143D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okres gwarancji na wykonane prace oraz termin ważności oferty</w:t>
      </w:r>
      <w:r w:rsidR="0065719F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(uprzejmie prosimy o wypełnienie formularza ofertowego znajdującego się w załączniku nr 1)</w:t>
      </w:r>
      <w:r w:rsidR="00895365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A4E193D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- oferta musi być podpisana przez osoby upoważnione do reprezentowania Wykonawcy,</w:t>
      </w:r>
    </w:p>
    <w:p w14:paraId="512B1B3E" w14:textId="48EBA203" w:rsidR="00D95F4A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ofertę </w:t>
      </w:r>
      <w:r w:rsidR="00054922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zatytułowaną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„Oferta na </w:t>
      </w:r>
      <w:r w:rsidR="00443202"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wykonanie </w:t>
      </w:r>
      <w:r w:rsidR="004D7912"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remontu </w:t>
      </w:r>
      <w:r w:rsidR="00EF5C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bocznicy kolejowej</w:t>
      </w:r>
      <w:r w:rsidR="007B02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Wojskowych Zakładów Uzbrojenia S.A. w Grudziądzu</w:t>
      </w:r>
      <w:r w:rsidR="00443202"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należy złożyć w zamkniętej, nieprzezroczystej kopercie</w:t>
      </w:r>
      <w:r w:rsidR="007B02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B321C3" w14:textId="77777777" w:rsidR="007B0267" w:rsidRPr="00532210" w:rsidRDefault="007B0267" w:rsidP="000D45C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C0EA71" w14:textId="77777777" w:rsidR="001D7740" w:rsidRPr="00532210" w:rsidRDefault="001D7740" w:rsidP="001D7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 oferty należy dołączyć:</w:t>
      </w:r>
    </w:p>
    <w:p w14:paraId="6CEEF7D8" w14:textId="77777777" w:rsidR="001D7740" w:rsidRPr="00532210" w:rsidRDefault="001D7740" w:rsidP="001D7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- aktualny dokument potwierdzający prowadzenie działalności gospodarczej w zakresie obejmującym przedmiot zamówienia,</w:t>
      </w:r>
    </w:p>
    <w:p w14:paraId="26A710FB" w14:textId="77777777" w:rsidR="001D7740" w:rsidRPr="00532210" w:rsidRDefault="001D7740" w:rsidP="001D7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- ubezpieczenie OC,</w:t>
      </w:r>
    </w:p>
    <w:p w14:paraId="72433C3B" w14:textId="77777777" w:rsidR="001D7740" w:rsidRPr="00532210" w:rsidRDefault="001D7740" w:rsidP="001D7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- oświadczenie o niezatrudnianiu obcokrajowców do wykonania tego przedsięwzięcia,</w:t>
      </w:r>
    </w:p>
    <w:p w14:paraId="186A957A" w14:textId="77777777" w:rsidR="001D7740" w:rsidRPr="00532210" w:rsidRDefault="001D7740" w:rsidP="001D7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- referencje wraz z wykazem referencji oraz kserokopiami potwierdzonymi za zgodność z oryginałem przez osobę reprezentującą firmę.</w:t>
      </w:r>
    </w:p>
    <w:p w14:paraId="4BF52E7B" w14:textId="77777777" w:rsidR="001D7740" w:rsidRPr="00532210" w:rsidRDefault="001D7740" w:rsidP="001D7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- oświadczenie o udzieleniu gwarancji zgodnie z deklaracją producenta (zał. nr 2),</w:t>
      </w:r>
    </w:p>
    <w:p w14:paraId="1804F143" w14:textId="065B0545" w:rsidR="001D7740" w:rsidRPr="00532210" w:rsidRDefault="001D7740" w:rsidP="001D7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oświadczenie o gotowości do usunięcia </w:t>
      </w:r>
      <w:r w:rsidR="00221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usterek 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w ramach gwarancji we wskazanym terminie (zał. nr 3),</w:t>
      </w:r>
    </w:p>
    <w:p w14:paraId="10A8633F" w14:textId="77777777" w:rsidR="001D7740" w:rsidRPr="00532210" w:rsidRDefault="001D7740" w:rsidP="001D7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- oświadczenie Wykonawcy dotyczące braku wydania prawomocnego wyroku sądu lub ostatecznej decyzji administracyjnej (zał. nr 4),</w:t>
      </w:r>
    </w:p>
    <w:p w14:paraId="26F41B70" w14:textId="27E1D88A" w:rsidR="001D7740" w:rsidRDefault="001D7740" w:rsidP="001D7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- oświadczenie Wykonawcy w zakresie wypełnienia obowiązków informacyjnych przewidzianych w art. 13 lub art. 14 RODO (zał. nr 5)</w:t>
      </w:r>
      <w:r w:rsidR="00EF7B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837D5D0" w14:textId="1138033E" w:rsidR="00EF7B7B" w:rsidRPr="007B0267" w:rsidRDefault="00EF7B7B" w:rsidP="00EF7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67">
        <w:rPr>
          <w:rFonts w:ascii="Times New Roman" w:hAnsi="Times New Roman" w:cs="Times New Roman"/>
          <w:sz w:val="24"/>
          <w:szCs w:val="24"/>
        </w:rPr>
        <w:t>-   podpisany wzór umowy,</w:t>
      </w:r>
    </w:p>
    <w:p w14:paraId="7DCD7053" w14:textId="3C8A29DD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koperta musi być opieczętowana pieczęcią zawierającą nazwę i adres firmy oraz zawierać dopisek </w:t>
      </w: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,,</w:t>
      </w:r>
      <w:r w:rsidR="00BC0614" w:rsidRPr="00BC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0614"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Oferta na wykonanie remontu </w:t>
      </w:r>
      <w:r w:rsidR="00BC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bocznicy kolejowej</w:t>
      </w:r>
      <w:r w:rsidR="009C4C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Wojskowych Zakładów Uzbrojenia S.A. w Grudziądzu</w:t>
      </w:r>
      <w:r w:rsidR="00BC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C0614"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otwierać przed</w:t>
      </w:r>
      <w:r w:rsidR="00667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012B">
        <w:rPr>
          <w:rFonts w:ascii="Times New Roman" w:hAnsi="Times New Roman" w:cs="Times New Roman"/>
          <w:b/>
          <w:sz w:val="24"/>
          <w:szCs w:val="24"/>
        </w:rPr>
        <w:t>30.06.2022</w:t>
      </w:r>
      <w:r w:rsidR="00667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B23361"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godz. </w:t>
      </w:r>
      <w:r w:rsid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10:00</w:t>
      </w: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895365"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D5B1BC9" w14:textId="77777777" w:rsidR="00D95F4A" w:rsidRPr="00532210" w:rsidRDefault="00D95F4A" w:rsidP="006632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składania ofert</w:t>
      </w:r>
    </w:p>
    <w:p w14:paraId="3B45BCC5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składać należy pocztą na adres: Wojskowe Zakłady Uzbrojenia S.A., ul. Parkowa 42, </w:t>
      </w:r>
    </w:p>
    <w:p w14:paraId="7D67A7BB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86-300 Grudziądz, lub w siedzibie Zamawiającego – I piętro sekretariat.</w:t>
      </w:r>
    </w:p>
    <w:p w14:paraId="0C9AACCB" w14:textId="77777777" w:rsidR="00D95F4A" w:rsidRPr="00532210" w:rsidRDefault="00D95F4A" w:rsidP="00891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składania ofert</w:t>
      </w:r>
    </w:p>
    <w:p w14:paraId="24E3A4F7" w14:textId="7CE3DB4B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Termin składania ofert upływa w dniu</w:t>
      </w:r>
      <w:r w:rsidR="00667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12B" w:rsidRPr="0089012B">
        <w:rPr>
          <w:rFonts w:ascii="Times New Roman" w:hAnsi="Times New Roman" w:cs="Times New Roman"/>
          <w:sz w:val="24"/>
          <w:szCs w:val="24"/>
        </w:rPr>
        <w:t xml:space="preserve">30.06 2022 </w:t>
      </w:r>
      <w:r w:rsidR="00667548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godz. </w:t>
      </w:r>
      <w:r w:rsidR="00532210">
        <w:rPr>
          <w:rFonts w:ascii="Times New Roman" w:hAnsi="Times New Roman" w:cs="Times New Roman"/>
          <w:color w:val="000000" w:themeColor="text1"/>
          <w:sz w:val="24"/>
          <w:szCs w:val="24"/>
        </w:rPr>
        <w:t>10:00</w:t>
      </w:r>
      <w:r w:rsidR="00AF5820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3C5A91" w14:textId="77777777" w:rsidR="00D95F4A" w:rsidRPr="00532210" w:rsidRDefault="00D95F4A" w:rsidP="00891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Oferent, którego oferta zostanie wybrana, podpisze z Zamawiającym obustronnie uzgodnioną   umowę.</w:t>
      </w:r>
    </w:p>
    <w:p w14:paraId="426B476A" w14:textId="77777777" w:rsidR="00EF18B3" w:rsidRPr="00532210" w:rsidRDefault="00EF18B3" w:rsidP="00EF18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Warunkiem podpisania umowy jest uzyskanie przez Zamawiającego zgody odpowiednich organów Spółki. W przypadku braku zgody, Zamawiający może unieważnić postępowanie.</w:t>
      </w:r>
    </w:p>
    <w:p w14:paraId="289F8613" w14:textId="77777777" w:rsidR="00D95F4A" w:rsidRPr="00532210" w:rsidRDefault="00D95F4A" w:rsidP="00891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Postępowanie nie podlega przepisom ustawy z dnia 29 stycznia 2004 r.  –prawo zamówień publicznych (Dz.U. z 2017 r. poz. 1579 ze zmianami).</w:t>
      </w:r>
    </w:p>
    <w:p w14:paraId="0AE75535" w14:textId="77777777" w:rsidR="00D95F4A" w:rsidRPr="00532210" w:rsidRDefault="00D95F4A" w:rsidP="00891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 zastrzega sobie prawo swobodnego wyboru oferenta oraz prawo unieważnienia procedury wyłonienia oferenta bez podania przyczyny.</w:t>
      </w:r>
    </w:p>
    <w:p w14:paraId="67BC7E9C" w14:textId="77777777" w:rsidR="00891770" w:rsidRPr="00532210" w:rsidRDefault="00D95F4A" w:rsidP="00891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Zamawiający zastrzega sobie prawo zmiany zakresu przedmiotu oferty na każdym etapie postępowania. </w:t>
      </w:r>
    </w:p>
    <w:p w14:paraId="455214E4" w14:textId="77777777" w:rsidR="00D95F4A" w:rsidRPr="00532210" w:rsidRDefault="00D95F4A" w:rsidP="00891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Oferent jest zobowiązany do zachowania tajemnicy w zakresie uzyskanych od Zamawiającego informacji i dokumentów oraz ewentualnych wzajemnych ustaleń.</w:t>
      </w:r>
    </w:p>
    <w:p w14:paraId="78F85015" w14:textId="77777777" w:rsidR="00EF18B3" w:rsidRPr="00532210" w:rsidRDefault="00EF18B3" w:rsidP="00EF18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 zastrzega sobie możliwość unieważnienia postępowania na każdym etapie postępowania bez podania przyczyny.</w:t>
      </w:r>
    </w:p>
    <w:p w14:paraId="69252CFD" w14:textId="77777777" w:rsidR="008445C9" w:rsidRPr="00532210" w:rsidRDefault="008445C9" w:rsidP="001E03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3BCD63" w14:textId="77777777" w:rsidR="00D95F4A" w:rsidRPr="00532210" w:rsidRDefault="00B23361" w:rsidP="001E03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D95F4A"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lauzula informacyjna</w:t>
      </w:r>
    </w:p>
    <w:p w14:paraId="5B4322E2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13 ust. 1−2 rozporządzenia Parlamentu Europejskiego i Rady (UE) 2016/679 </w:t>
      </w:r>
    </w:p>
    <w:p w14:paraId="399E22BA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Dz.Urz</w:t>
      </w:r>
      <w:proofErr w:type="spellEnd"/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UE L 119, s. 1) – dalej RODO − informujemy, że: </w:t>
      </w:r>
    </w:p>
    <w:p w14:paraId="02A6FF42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Administrator danych osobowych</w:t>
      </w:r>
    </w:p>
    <w:p w14:paraId="5B9B379B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Wojskowe Zakłady Uzbrojenia S.A. z siedzibą w Grudziądzu przy ul. Parkowej 42 są Administratorem Państwa danych osobowych.</w:t>
      </w:r>
    </w:p>
    <w:p w14:paraId="6CB10ABA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</w:t>
      </w: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Inspektor Ochrony Danych</w:t>
      </w:r>
    </w:p>
    <w:p w14:paraId="5EF5751C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Wyznaczyliśmy Inspektora Ochrony Danych, z którym mogą się Państwo skontaktować </w:t>
      </w:r>
    </w:p>
    <w:p w14:paraId="099A909C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w sprawach ochrony swoich danych osobowych: tel. 566446280, e-mail: j.huruk@wzu.pl lub pisemnie na adres wskazany w pkt. I.</w:t>
      </w:r>
    </w:p>
    <w:p w14:paraId="09AA778F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</w:t>
      </w: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Cele i podstawy przetwarzania</w:t>
      </w:r>
    </w:p>
    <w:p w14:paraId="6BB955FB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Określono cele przetwarzania Państwa danych. Jako administrator będziemy przetwarzać Państwa dane w celu realizacji wyboru najkorzystniejszej oferty i przeprowadzenia postępowania ofertowego prowadzonego w Wojskowych Zakładach Uzbrojenia S.A. Podstawa prawna:  art. 6 ust. 1 lit. f RODO - przetwarzanie jest niezbędne do celów wynikających z</w:t>
      </w:r>
      <w:r w:rsidR="00891770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prawnie uzasadnionych interesów realizowanych przez administratora, art. 6 ust. 1 lit. b  RODO - przetwarzanie jest niezbędne do wykonania umowy, której stroną jest osoba, której dane dotyczą, lub do podjęcia działań na żądanie osoby, której dane dotyczą, przed zawarciem umowy.</w:t>
      </w:r>
    </w:p>
    <w:p w14:paraId="40245E64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</w:t>
      </w: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Prawo do sprzeciwu</w:t>
      </w:r>
    </w:p>
    <w:p w14:paraId="4E4604DC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W każdej chwili przysługuje Państwu prawo do wniesienia sprzeciwu wobec przetwarzania danych opisanych powyżej. Przestaniemy przetwarzać Państwa dane w tych celach, chyba że</w:t>
      </w:r>
      <w:r w:rsidR="00891770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będziemy w stanie wykazać, że w stosunku do Państwa danych istnieją dla nas ważne prawnie uzasadnione podstawy, które są nadrzędne wobec Państwa interesów, praw i wolności lub dane będą nam niezbędne do ewentualnego ustalenia, dochodzenia lub obrony roszczeń.</w:t>
      </w:r>
    </w:p>
    <w:p w14:paraId="6F35404A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Okres przechowywania danych </w:t>
      </w:r>
    </w:p>
    <w:p w14:paraId="64921809" w14:textId="24FCCBBC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Państwa dane osobowe będą przetwarzane przez okres niezbędny dla osiągnięcia celu przetwarzania, maksymalnie przez okres 3 lata (okres przedawnienia roszczeń), a jeżeli czas trwania umowy przekracza 3 lata, okres przechowywania obejmuje cały czas trwania umowy.</w:t>
      </w:r>
    </w:p>
    <w:p w14:paraId="53B0F17A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VI.</w:t>
      </w: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Odbiorcy danych</w:t>
      </w:r>
    </w:p>
    <w:p w14:paraId="462CB7DA" w14:textId="2516DF28" w:rsidR="00D95F4A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Państwa dane osobowe mogą być udostępniane podmiotom i osobom trzecim tj. osoby lub</w:t>
      </w:r>
      <w:r w:rsidR="00891770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podmioty, którym zostanie udostępniona dokumentacja postępowania ofertowego w</w:t>
      </w:r>
      <w:r w:rsidR="00891770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oparciu o obowiązujące w WZU S.A. regulacje wewnętrzne. Państwa dane osobowe nie będą przekazywane na zewnątrz, chyba że wynika to z przepisów powszechnie obowiązującego prawa.</w:t>
      </w:r>
    </w:p>
    <w:p w14:paraId="797BBB00" w14:textId="77777777" w:rsidR="00714208" w:rsidRPr="00532210" w:rsidRDefault="00714208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95FA91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VII.</w:t>
      </w: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Prawa osób, których dane dotyczą:</w:t>
      </w:r>
    </w:p>
    <w:p w14:paraId="60BA5461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Zgodnie z RODO, przysługuje Państwu:</w:t>
      </w:r>
    </w:p>
    <w:p w14:paraId="674406EB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prawo dostępu do swoich danych oraz otrzymania ich kopii;</w:t>
      </w:r>
    </w:p>
    <w:p w14:paraId="37CA64FA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prawo do sprostowania (poprawiania) swoich danych;</w:t>
      </w:r>
    </w:p>
    <w:p w14:paraId="6A908B1B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c)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prawo do usunięcia danych, ograniczenia przetwarzania danych;</w:t>
      </w:r>
    </w:p>
    <w:p w14:paraId="4635852B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prawo do wniesienia sprzeciwu wobec przetwarzania danych;</w:t>
      </w:r>
    </w:p>
    <w:p w14:paraId="0E428DDA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e)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prawo do przenoszenia danych;</w:t>
      </w:r>
    </w:p>
    <w:p w14:paraId="2A48A5C2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f)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prawo do wniesienia skargi do organu nadzorczego. </w:t>
      </w:r>
    </w:p>
    <w:p w14:paraId="400BDAD8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VIII.</w:t>
      </w:r>
      <w:r w:rsidRPr="005322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Informacja o wymogu/dobrowolności podania danych</w:t>
      </w:r>
    </w:p>
    <w:p w14:paraId="21D7625E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Podanie Państwa danych ma charakter dobrowolny ale jest niezbędne w celu wzięcia udziału w postępowaniu ofertowym (zaproszenie do składania ofert) w Wojskowych Zakładach Uzbrojenia S.A.</w:t>
      </w:r>
    </w:p>
    <w:p w14:paraId="5EE57814" w14:textId="77777777" w:rsidR="00D95F4A" w:rsidRPr="00532210" w:rsidRDefault="00D95F4A" w:rsidP="000D45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Mają Państwo prawo wniesienia skargi do Urzędu Ochrony Danych Osobowych gdy uznają Państwo, iż przetwarzanie danych osobowych narusza przepisy ogólnego rozporządzenia o</w:t>
      </w:r>
      <w:r w:rsidR="00891770"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2210">
        <w:rPr>
          <w:rFonts w:ascii="Times New Roman" w:hAnsi="Times New Roman" w:cs="Times New Roman"/>
          <w:color w:val="000000" w:themeColor="text1"/>
          <w:sz w:val="24"/>
          <w:szCs w:val="24"/>
        </w:rPr>
        <w:t>ochronie danych osobowych z dnia 27 kwietnia 2016 r. (RODO) lub ustawy o ochronie danych osobowych.</w:t>
      </w:r>
    </w:p>
    <w:sectPr w:rsidR="00D95F4A" w:rsidRPr="0053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B9CB" w14:textId="77777777" w:rsidR="003C61A3" w:rsidRDefault="003C61A3" w:rsidP="00B23361">
      <w:pPr>
        <w:spacing w:after="0" w:line="240" w:lineRule="auto"/>
      </w:pPr>
      <w:r>
        <w:separator/>
      </w:r>
    </w:p>
  </w:endnote>
  <w:endnote w:type="continuationSeparator" w:id="0">
    <w:p w14:paraId="62A2706A" w14:textId="77777777" w:rsidR="003C61A3" w:rsidRDefault="003C61A3" w:rsidP="00B2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AB93" w14:textId="77777777" w:rsidR="003C61A3" w:rsidRDefault="003C61A3" w:rsidP="00B23361">
      <w:pPr>
        <w:spacing w:after="0" w:line="240" w:lineRule="auto"/>
      </w:pPr>
      <w:r>
        <w:separator/>
      </w:r>
    </w:p>
  </w:footnote>
  <w:footnote w:type="continuationSeparator" w:id="0">
    <w:p w14:paraId="65F213EB" w14:textId="77777777" w:rsidR="003C61A3" w:rsidRDefault="003C61A3" w:rsidP="00B23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1B2"/>
    <w:multiLevelType w:val="hybridMultilevel"/>
    <w:tmpl w:val="7514129A"/>
    <w:lvl w:ilvl="0" w:tplc="2FBA4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0FF6"/>
    <w:multiLevelType w:val="hybridMultilevel"/>
    <w:tmpl w:val="1CDC6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2340"/>
    <w:multiLevelType w:val="hybridMultilevel"/>
    <w:tmpl w:val="094A95B6"/>
    <w:lvl w:ilvl="0" w:tplc="2FBA4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1265"/>
    <w:multiLevelType w:val="hybridMultilevel"/>
    <w:tmpl w:val="F830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C68DB"/>
    <w:multiLevelType w:val="hybridMultilevel"/>
    <w:tmpl w:val="B62433FC"/>
    <w:lvl w:ilvl="0" w:tplc="2FBA4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57B07"/>
    <w:multiLevelType w:val="hybridMultilevel"/>
    <w:tmpl w:val="231C7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154490">
    <w:abstractNumId w:val="3"/>
  </w:num>
  <w:num w:numId="2" w16cid:durableId="185023509">
    <w:abstractNumId w:val="0"/>
  </w:num>
  <w:num w:numId="3" w16cid:durableId="348605853">
    <w:abstractNumId w:val="4"/>
  </w:num>
  <w:num w:numId="4" w16cid:durableId="1988632665">
    <w:abstractNumId w:val="5"/>
  </w:num>
  <w:num w:numId="5" w16cid:durableId="1566918583">
    <w:abstractNumId w:val="2"/>
  </w:num>
  <w:num w:numId="6" w16cid:durableId="1875070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4A"/>
    <w:rsid w:val="00014400"/>
    <w:rsid w:val="00054922"/>
    <w:rsid w:val="000A5038"/>
    <w:rsid w:val="000A625A"/>
    <w:rsid w:val="000B1E42"/>
    <w:rsid w:val="000B7A4C"/>
    <w:rsid w:val="000C686C"/>
    <w:rsid w:val="000D45C7"/>
    <w:rsid w:val="000E03BD"/>
    <w:rsid w:val="000F0CAC"/>
    <w:rsid w:val="0014398F"/>
    <w:rsid w:val="001934F3"/>
    <w:rsid w:val="001A4D19"/>
    <w:rsid w:val="001D3D2B"/>
    <w:rsid w:val="001D7740"/>
    <w:rsid w:val="001E03C8"/>
    <w:rsid w:val="00221C45"/>
    <w:rsid w:val="00234698"/>
    <w:rsid w:val="002755C7"/>
    <w:rsid w:val="002839FB"/>
    <w:rsid w:val="002C4781"/>
    <w:rsid w:val="002E45EA"/>
    <w:rsid w:val="0038379A"/>
    <w:rsid w:val="003C24DA"/>
    <w:rsid w:val="003C61A3"/>
    <w:rsid w:val="00415BEC"/>
    <w:rsid w:val="00443202"/>
    <w:rsid w:val="00465F8A"/>
    <w:rsid w:val="00471BF7"/>
    <w:rsid w:val="00477A2D"/>
    <w:rsid w:val="004800A2"/>
    <w:rsid w:val="004C0FD8"/>
    <w:rsid w:val="004D4F94"/>
    <w:rsid w:val="004D7912"/>
    <w:rsid w:val="004E585F"/>
    <w:rsid w:val="004E734A"/>
    <w:rsid w:val="0050288B"/>
    <w:rsid w:val="00532210"/>
    <w:rsid w:val="00532C14"/>
    <w:rsid w:val="00532CF0"/>
    <w:rsid w:val="00564594"/>
    <w:rsid w:val="005762FC"/>
    <w:rsid w:val="005D1F33"/>
    <w:rsid w:val="005D41D8"/>
    <w:rsid w:val="00626351"/>
    <w:rsid w:val="006376A4"/>
    <w:rsid w:val="00642847"/>
    <w:rsid w:val="0065719F"/>
    <w:rsid w:val="006632C4"/>
    <w:rsid w:val="006658E7"/>
    <w:rsid w:val="00667548"/>
    <w:rsid w:val="006719B0"/>
    <w:rsid w:val="00684329"/>
    <w:rsid w:val="00684A13"/>
    <w:rsid w:val="006E46E2"/>
    <w:rsid w:val="00714208"/>
    <w:rsid w:val="00720B0D"/>
    <w:rsid w:val="007B0267"/>
    <w:rsid w:val="007B48B6"/>
    <w:rsid w:val="007B7F07"/>
    <w:rsid w:val="007C0068"/>
    <w:rsid w:val="007F50D3"/>
    <w:rsid w:val="008445C9"/>
    <w:rsid w:val="00844B67"/>
    <w:rsid w:val="00855DE2"/>
    <w:rsid w:val="00870AA9"/>
    <w:rsid w:val="0089012B"/>
    <w:rsid w:val="00891770"/>
    <w:rsid w:val="008932D7"/>
    <w:rsid w:val="008952DE"/>
    <w:rsid w:val="00895365"/>
    <w:rsid w:val="008C472F"/>
    <w:rsid w:val="008C65CD"/>
    <w:rsid w:val="008F5819"/>
    <w:rsid w:val="008F59A6"/>
    <w:rsid w:val="0092212E"/>
    <w:rsid w:val="00931C05"/>
    <w:rsid w:val="00943D2D"/>
    <w:rsid w:val="009445C0"/>
    <w:rsid w:val="00961A34"/>
    <w:rsid w:val="00965964"/>
    <w:rsid w:val="0097397B"/>
    <w:rsid w:val="009A04A4"/>
    <w:rsid w:val="009A1A22"/>
    <w:rsid w:val="009A542F"/>
    <w:rsid w:val="009A6A2C"/>
    <w:rsid w:val="009C4C7C"/>
    <w:rsid w:val="009D1073"/>
    <w:rsid w:val="009D7DDC"/>
    <w:rsid w:val="00A24F39"/>
    <w:rsid w:val="00A66927"/>
    <w:rsid w:val="00A82362"/>
    <w:rsid w:val="00AA15C5"/>
    <w:rsid w:val="00AD60D5"/>
    <w:rsid w:val="00AD655D"/>
    <w:rsid w:val="00AF2C81"/>
    <w:rsid w:val="00AF5820"/>
    <w:rsid w:val="00AF61AC"/>
    <w:rsid w:val="00B00740"/>
    <w:rsid w:val="00B02FDF"/>
    <w:rsid w:val="00B154A6"/>
    <w:rsid w:val="00B23361"/>
    <w:rsid w:val="00B831C0"/>
    <w:rsid w:val="00B90000"/>
    <w:rsid w:val="00B97930"/>
    <w:rsid w:val="00BC0614"/>
    <w:rsid w:val="00BE7944"/>
    <w:rsid w:val="00C26797"/>
    <w:rsid w:val="00C53826"/>
    <w:rsid w:val="00C7359C"/>
    <w:rsid w:val="00C7741E"/>
    <w:rsid w:val="00C9568A"/>
    <w:rsid w:val="00CA74A8"/>
    <w:rsid w:val="00CB15A6"/>
    <w:rsid w:val="00D25535"/>
    <w:rsid w:val="00D2714D"/>
    <w:rsid w:val="00D42AFB"/>
    <w:rsid w:val="00D70581"/>
    <w:rsid w:val="00D84E2C"/>
    <w:rsid w:val="00D95F4A"/>
    <w:rsid w:val="00DD4D46"/>
    <w:rsid w:val="00DE28A7"/>
    <w:rsid w:val="00E1143D"/>
    <w:rsid w:val="00E332C5"/>
    <w:rsid w:val="00E423E2"/>
    <w:rsid w:val="00E852E3"/>
    <w:rsid w:val="00EA28F5"/>
    <w:rsid w:val="00EA35FA"/>
    <w:rsid w:val="00EC5AE6"/>
    <w:rsid w:val="00ED49DC"/>
    <w:rsid w:val="00ED5F16"/>
    <w:rsid w:val="00EF18B3"/>
    <w:rsid w:val="00EF5C2B"/>
    <w:rsid w:val="00EF7B7B"/>
    <w:rsid w:val="00F2446C"/>
    <w:rsid w:val="00F33E59"/>
    <w:rsid w:val="00F4467C"/>
    <w:rsid w:val="00F52361"/>
    <w:rsid w:val="00F62208"/>
    <w:rsid w:val="00F72E8E"/>
    <w:rsid w:val="00F755AB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1116"/>
  <w15:chartTrackingRefBased/>
  <w15:docId w15:val="{44A01741-589A-4236-95F2-4A1E8A86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5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3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3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3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2C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24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24D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Pyrzewska</dc:creator>
  <cp:keywords/>
  <dc:description/>
  <cp:lastModifiedBy>Jakub Zielecki</cp:lastModifiedBy>
  <cp:revision>20</cp:revision>
  <cp:lastPrinted>2022-05-30T06:23:00Z</cp:lastPrinted>
  <dcterms:created xsi:type="dcterms:W3CDTF">2022-02-15T10:44:00Z</dcterms:created>
  <dcterms:modified xsi:type="dcterms:W3CDTF">2022-05-30T06:27:00Z</dcterms:modified>
</cp:coreProperties>
</file>