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4B6D5" w14:textId="77777777" w:rsidR="000D662A" w:rsidRPr="000D662A" w:rsidRDefault="000D662A">
      <w:pPr>
        <w:rPr>
          <w:rFonts w:ascii="Verdana" w:hAnsi="Verdana"/>
        </w:rPr>
      </w:pPr>
    </w:p>
    <w:p w14:paraId="4FC6EDA2" w14:textId="77777777" w:rsidR="000D662A" w:rsidRPr="000D662A" w:rsidRDefault="000D662A" w:rsidP="000D662A">
      <w:pPr>
        <w:jc w:val="right"/>
        <w:rPr>
          <w:rFonts w:ascii="Verdana" w:eastAsia="Times New Roman" w:hAnsi="Verdana" w:cs="Times New Roman"/>
          <w:lang w:eastAsia="pl-PL"/>
        </w:rPr>
      </w:pPr>
      <w:r w:rsidRPr="000D662A">
        <w:rPr>
          <w:rFonts w:ascii="Verdana" w:eastAsia="Times New Roman" w:hAnsi="Verdana" w:cs="Times New Roman"/>
          <w:lang w:eastAsia="pl-PL"/>
        </w:rPr>
        <w:t>Załącznik nr 4 do zapytania ofertowego</w:t>
      </w:r>
    </w:p>
    <w:p w14:paraId="1D973B0B" w14:textId="77777777" w:rsidR="000D662A" w:rsidRDefault="000D662A" w:rsidP="000D662A">
      <w:pPr>
        <w:jc w:val="center"/>
        <w:rPr>
          <w:rFonts w:ascii="Verdana" w:eastAsia="Times New Roman" w:hAnsi="Verdana" w:cs="Times New Roman"/>
          <w:b/>
          <w:lang w:eastAsia="pl-PL"/>
        </w:rPr>
      </w:pPr>
    </w:p>
    <w:p w14:paraId="4DC0CAA5" w14:textId="70E6D94F" w:rsidR="000D662A" w:rsidRPr="000D662A" w:rsidRDefault="000D662A" w:rsidP="000D662A">
      <w:pPr>
        <w:jc w:val="center"/>
        <w:rPr>
          <w:rFonts w:ascii="Verdana" w:eastAsia="Times New Roman" w:hAnsi="Verdana" w:cs="Times New Roman"/>
          <w:b/>
          <w:lang w:eastAsia="pl-PL"/>
        </w:rPr>
      </w:pPr>
      <w:r w:rsidRPr="000D662A">
        <w:rPr>
          <w:rFonts w:ascii="Verdana" w:eastAsia="Times New Roman" w:hAnsi="Verdana" w:cs="Times New Roman"/>
          <w:b/>
          <w:lang w:eastAsia="pl-PL"/>
        </w:rPr>
        <w:t xml:space="preserve">Zapytanie ofertowe z dnia </w:t>
      </w:r>
      <w:r w:rsidR="000E7389">
        <w:rPr>
          <w:rFonts w:ascii="Verdana" w:eastAsia="Times New Roman" w:hAnsi="Verdana" w:cs="Times New Roman"/>
          <w:b/>
          <w:lang w:eastAsia="pl-PL"/>
        </w:rPr>
        <w:t>20</w:t>
      </w:r>
      <w:r w:rsidR="00B815B1">
        <w:rPr>
          <w:rFonts w:ascii="Verdana" w:eastAsia="Times New Roman" w:hAnsi="Verdana" w:cs="Times New Roman"/>
          <w:b/>
          <w:lang w:eastAsia="pl-PL"/>
        </w:rPr>
        <w:t>.09.</w:t>
      </w:r>
      <w:r w:rsidRPr="000D662A">
        <w:rPr>
          <w:rFonts w:ascii="Verdana" w:eastAsia="Times New Roman" w:hAnsi="Verdana" w:cs="Times New Roman"/>
          <w:b/>
          <w:lang w:eastAsia="pl-PL"/>
        </w:rPr>
        <w:t>202</w:t>
      </w:r>
      <w:r w:rsidR="00160E52">
        <w:rPr>
          <w:rFonts w:ascii="Verdana" w:eastAsia="Times New Roman" w:hAnsi="Verdana" w:cs="Times New Roman"/>
          <w:b/>
          <w:lang w:eastAsia="pl-PL"/>
        </w:rPr>
        <w:t>3</w:t>
      </w:r>
      <w:r w:rsidRPr="000D662A">
        <w:rPr>
          <w:rFonts w:ascii="Verdana" w:eastAsia="Times New Roman" w:hAnsi="Verdana" w:cs="Times New Roman"/>
          <w:b/>
          <w:lang w:eastAsia="pl-PL"/>
        </w:rPr>
        <w:t xml:space="preserve"> r.</w:t>
      </w:r>
    </w:p>
    <w:p w14:paraId="6100F3BE" w14:textId="7D41FA22" w:rsidR="000C3A57" w:rsidRDefault="000D662A" w:rsidP="00160E52">
      <w:pPr>
        <w:rPr>
          <w:rFonts w:ascii="Verdana" w:eastAsia="Times New Roman" w:hAnsi="Verdana" w:cs="Times New Roman"/>
          <w:b/>
          <w:lang w:eastAsia="pl-PL"/>
        </w:rPr>
      </w:pPr>
      <w:r w:rsidRPr="000D662A">
        <w:rPr>
          <w:rFonts w:ascii="Verdana" w:eastAsia="Times New Roman" w:hAnsi="Verdana" w:cs="Times New Roman"/>
          <w:lang w:eastAsia="pl-PL"/>
        </w:rPr>
        <w:t xml:space="preserve">Dotyczy: </w:t>
      </w:r>
      <w:r w:rsidR="001E31BA">
        <w:rPr>
          <w:rFonts w:ascii="Verdana" w:eastAsia="Times New Roman" w:hAnsi="Verdana" w:cs="Times New Roman"/>
          <w:lang w:eastAsia="pl-PL"/>
        </w:rPr>
        <w:t>z</w:t>
      </w:r>
      <w:r w:rsidRPr="000D662A">
        <w:rPr>
          <w:rFonts w:ascii="Verdana" w:eastAsia="Times New Roman" w:hAnsi="Verdana" w:cs="Times New Roman"/>
          <w:lang w:eastAsia="pl-PL"/>
        </w:rPr>
        <w:t>apytanie ofertowe</w:t>
      </w:r>
      <w:r w:rsidR="000C3A57">
        <w:rPr>
          <w:rFonts w:ascii="Verdana" w:eastAsia="Times New Roman" w:hAnsi="Verdana" w:cs="Times New Roman"/>
          <w:lang w:eastAsia="pl-PL"/>
        </w:rPr>
        <w:t xml:space="preserve"> na </w:t>
      </w:r>
      <w:bookmarkStart w:id="0" w:name="_Hlk146034212"/>
      <w:r w:rsidR="000C3A57">
        <w:rPr>
          <w:rFonts w:ascii="Verdana" w:eastAsia="Times New Roman" w:hAnsi="Verdana" w:cs="Times New Roman"/>
          <w:lang w:eastAsia="pl-PL"/>
        </w:rPr>
        <w:t>z</w:t>
      </w:r>
      <w:r w:rsidR="00160E52">
        <w:rPr>
          <w:rFonts w:ascii="Verdana" w:eastAsia="Times New Roman" w:hAnsi="Verdana" w:cs="Times New Roman"/>
          <w:lang w:eastAsia="pl-PL"/>
        </w:rPr>
        <w:t>akup</w:t>
      </w:r>
      <w:r w:rsidR="00160E52" w:rsidRPr="000D662A">
        <w:rPr>
          <w:rFonts w:ascii="Verdana" w:eastAsia="Times New Roman" w:hAnsi="Verdana" w:cs="Times New Roman"/>
          <w:lang w:eastAsia="pl-PL"/>
        </w:rPr>
        <w:t xml:space="preserve"> </w:t>
      </w:r>
      <w:r w:rsidR="00B815B1">
        <w:rPr>
          <w:rFonts w:ascii="Verdana" w:eastAsia="Times New Roman" w:hAnsi="Verdana" w:cs="Times New Roman"/>
          <w:lang w:eastAsia="pl-PL"/>
        </w:rPr>
        <w:t xml:space="preserve">usług badawczo-rozwojowych, w wyniku których zostanie </w:t>
      </w:r>
      <w:r w:rsidR="00B815B1" w:rsidRPr="00BD483A">
        <w:rPr>
          <w:rFonts w:ascii="Verdana" w:eastAsia="Times New Roman" w:hAnsi="Verdana" w:cs="Times New Roman"/>
          <w:lang w:eastAsia="pl-PL"/>
        </w:rPr>
        <w:t xml:space="preserve">opracowane automatyczne urządzenie do samodzielnego podawania leków domięśniowych w sytuacja zagrożenia życia i zdrowia, ze szczególnym uwzględnieniem sytuacji mających miejsce na współczesnym polu walki. W wyniku projektu powstanie produkt na </w:t>
      </w:r>
      <w:r w:rsidR="00B815B1">
        <w:rPr>
          <w:rFonts w:ascii="Verdana" w:eastAsia="Times New Roman" w:hAnsi="Verdana" w:cs="Times New Roman"/>
          <w:lang w:eastAsia="pl-PL"/>
        </w:rPr>
        <w:t>poziomie</w:t>
      </w:r>
      <w:r w:rsidR="00B815B1" w:rsidRPr="00BD483A">
        <w:rPr>
          <w:rFonts w:ascii="Verdana" w:eastAsia="Times New Roman" w:hAnsi="Verdana" w:cs="Times New Roman"/>
          <w:lang w:eastAsia="pl-PL"/>
        </w:rPr>
        <w:t xml:space="preserve"> TRL</w:t>
      </w:r>
      <w:r w:rsidR="00B815B1">
        <w:rPr>
          <w:rFonts w:ascii="Verdana" w:eastAsia="Times New Roman" w:hAnsi="Verdana" w:cs="Times New Roman"/>
          <w:lang w:eastAsia="pl-PL"/>
        </w:rPr>
        <w:t>9</w:t>
      </w:r>
      <w:r w:rsidR="00B815B1" w:rsidRPr="00BD483A">
        <w:rPr>
          <w:rFonts w:ascii="Verdana" w:eastAsia="Times New Roman" w:hAnsi="Verdana" w:cs="Times New Roman"/>
          <w:lang w:eastAsia="pl-PL"/>
        </w:rPr>
        <w:t xml:space="preserve"> i opracowana zostanie technologi</w:t>
      </w:r>
      <w:r w:rsidR="00B815B1">
        <w:rPr>
          <w:rFonts w:ascii="Verdana" w:eastAsia="Times New Roman" w:hAnsi="Verdana" w:cs="Times New Roman"/>
          <w:lang w:eastAsia="pl-PL"/>
        </w:rPr>
        <w:t>a</w:t>
      </w:r>
      <w:r w:rsidR="00B815B1" w:rsidRPr="00BD483A">
        <w:rPr>
          <w:rFonts w:ascii="Verdana" w:eastAsia="Times New Roman" w:hAnsi="Verdana" w:cs="Times New Roman"/>
          <w:lang w:eastAsia="pl-PL"/>
        </w:rPr>
        <w:t xml:space="preserve"> jego produkcji</w:t>
      </w:r>
      <w:r w:rsidR="00B815B1" w:rsidRPr="000D662A">
        <w:rPr>
          <w:rFonts w:ascii="Verdana" w:eastAsia="Times New Roman" w:hAnsi="Verdana" w:cs="Times New Roman"/>
          <w:lang w:eastAsia="pl-PL"/>
        </w:rPr>
        <w:t>.</w:t>
      </w:r>
    </w:p>
    <w:bookmarkEnd w:id="0"/>
    <w:p w14:paraId="237447B6" w14:textId="48671A38" w:rsidR="000D662A" w:rsidRPr="000D662A" w:rsidRDefault="000D662A" w:rsidP="00B815B1">
      <w:pPr>
        <w:pStyle w:val="Akapitzlist"/>
        <w:numPr>
          <w:ilvl w:val="0"/>
          <w:numId w:val="1"/>
        </w:numPr>
        <w:rPr>
          <w:rFonts w:ascii="Verdana" w:eastAsia="Times New Roman" w:hAnsi="Verdana" w:cs="Times New Roman"/>
          <w:b/>
          <w:lang w:eastAsia="pl-PL"/>
        </w:rPr>
      </w:pPr>
      <w:r w:rsidRPr="000D662A">
        <w:rPr>
          <w:rFonts w:ascii="Verdana" w:eastAsia="Times New Roman" w:hAnsi="Verdana" w:cs="Times New Roman"/>
          <w:b/>
          <w:lang w:eastAsia="pl-PL"/>
        </w:rPr>
        <w:t>NAZWA I DANE ZAMAWIAJĄCEGO</w:t>
      </w:r>
    </w:p>
    <w:p w14:paraId="3B1A6387" w14:textId="77777777" w:rsidR="00160E52" w:rsidRPr="00160E52" w:rsidRDefault="00160E52" w:rsidP="00160E52">
      <w:pPr>
        <w:rPr>
          <w:rFonts w:ascii="Verdana" w:eastAsia="Times New Roman" w:hAnsi="Verdana" w:cs="Times New Roman"/>
          <w:lang w:eastAsia="pl-PL"/>
        </w:rPr>
      </w:pPr>
      <w:r w:rsidRPr="00160E52">
        <w:rPr>
          <w:rFonts w:ascii="Verdana" w:eastAsia="Times New Roman" w:hAnsi="Verdana" w:cs="Times New Roman"/>
          <w:lang w:eastAsia="pl-PL"/>
        </w:rPr>
        <w:t>MediSensonic SA</w:t>
      </w:r>
    </w:p>
    <w:p w14:paraId="1E2D97F5" w14:textId="77777777" w:rsidR="00160E52" w:rsidRPr="00160E52" w:rsidRDefault="00160E52" w:rsidP="00160E52">
      <w:pPr>
        <w:rPr>
          <w:rFonts w:ascii="Verdana" w:eastAsia="Times New Roman" w:hAnsi="Verdana" w:cs="Times New Roman"/>
          <w:lang w:val="en-GB" w:eastAsia="pl-PL"/>
        </w:rPr>
      </w:pPr>
      <w:proofErr w:type="spellStart"/>
      <w:r w:rsidRPr="00160E52">
        <w:rPr>
          <w:rFonts w:ascii="Verdana" w:eastAsia="Times New Roman" w:hAnsi="Verdana" w:cs="Times New Roman"/>
          <w:lang w:val="en-GB" w:eastAsia="pl-PL"/>
        </w:rPr>
        <w:t>ul</w:t>
      </w:r>
      <w:proofErr w:type="spellEnd"/>
      <w:r w:rsidRPr="00160E52">
        <w:rPr>
          <w:rFonts w:ascii="Verdana" w:eastAsia="Times New Roman" w:hAnsi="Verdana" w:cs="Times New Roman"/>
          <w:lang w:val="en-GB" w:eastAsia="pl-PL"/>
        </w:rPr>
        <w:t xml:space="preserve">. </w:t>
      </w:r>
      <w:proofErr w:type="spellStart"/>
      <w:r w:rsidRPr="00160E52">
        <w:rPr>
          <w:rFonts w:ascii="Verdana" w:eastAsia="Times New Roman" w:hAnsi="Verdana" w:cs="Times New Roman"/>
          <w:lang w:val="en-GB" w:eastAsia="pl-PL"/>
        </w:rPr>
        <w:t>Legnicka</w:t>
      </w:r>
      <w:proofErr w:type="spellEnd"/>
      <w:r w:rsidRPr="00160E52">
        <w:rPr>
          <w:rFonts w:ascii="Verdana" w:eastAsia="Times New Roman" w:hAnsi="Verdana" w:cs="Times New Roman"/>
          <w:lang w:val="en-GB" w:eastAsia="pl-PL"/>
        </w:rPr>
        <w:t xml:space="preserve"> </w:t>
      </w:r>
      <w:proofErr w:type="spellStart"/>
      <w:r w:rsidRPr="00160E52">
        <w:rPr>
          <w:rFonts w:ascii="Verdana" w:eastAsia="Times New Roman" w:hAnsi="Verdana" w:cs="Times New Roman"/>
          <w:lang w:val="en-GB" w:eastAsia="pl-PL"/>
        </w:rPr>
        <w:t>48E</w:t>
      </w:r>
      <w:proofErr w:type="spellEnd"/>
    </w:p>
    <w:p w14:paraId="6DE1AF13" w14:textId="77777777" w:rsidR="00160E52" w:rsidRDefault="00160E52" w:rsidP="00160E52">
      <w:pPr>
        <w:rPr>
          <w:rFonts w:ascii="Verdana" w:eastAsia="Times New Roman" w:hAnsi="Verdana" w:cs="Times New Roman"/>
          <w:lang w:eastAsia="pl-PL"/>
        </w:rPr>
      </w:pPr>
      <w:r w:rsidRPr="00160E52">
        <w:rPr>
          <w:rFonts w:ascii="Verdana" w:eastAsia="Times New Roman" w:hAnsi="Verdana" w:cs="Times New Roman"/>
          <w:lang w:eastAsia="pl-PL"/>
        </w:rPr>
        <w:t xml:space="preserve">54-202 Wrocław </w:t>
      </w:r>
    </w:p>
    <w:p w14:paraId="776ED117" w14:textId="4CC99EE6" w:rsidR="000D662A" w:rsidRDefault="000D662A" w:rsidP="00160E52">
      <w:pPr>
        <w:rPr>
          <w:rFonts w:ascii="Verdana" w:eastAsia="Times New Roman" w:hAnsi="Verdana" w:cs="Times New Roman"/>
          <w:lang w:eastAsia="pl-PL"/>
        </w:rPr>
      </w:pPr>
      <w:r w:rsidRPr="000D662A">
        <w:rPr>
          <w:rFonts w:ascii="Verdana" w:eastAsia="Times New Roman" w:hAnsi="Verdana" w:cs="Times New Roman"/>
          <w:lang w:eastAsia="pl-PL"/>
        </w:rPr>
        <w:t>NIP: 125-167-29-21</w:t>
      </w:r>
    </w:p>
    <w:p w14:paraId="715850F2" w14:textId="77777777" w:rsidR="000D662A" w:rsidRPr="000D662A" w:rsidRDefault="000D662A" w:rsidP="000D662A">
      <w:pPr>
        <w:pStyle w:val="Akapitzlist"/>
        <w:numPr>
          <w:ilvl w:val="0"/>
          <w:numId w:val="1"/>
        </w:numPr>
        <w:rPr>
          <w:rFonts w:ascii="Verdana" w:eastAsia="Times New Roman" w:hAnsi="Verdana" w:cs="Times New Roman"/>
          <w:b/>
          <w:lang w:eastAsia="pl-PL"/>
        </w:rPr>
      </w:pPr>
      <w:r w:rsidRPr="000D662A">
        <w:rPr>
          <w:rFonts w:ascii="Verdana" w:eastAsia="Times New Roman" w:hAnsi="Verdana" w:cs="Times New Roman"/>
          <w:b/>
          <w:lang w:eastAsia="pl-PL"/>
        </w:rPr>
        <w:t>OPIS PRZEDMIOTU ZAMÓWIENIA</w:t>
      </w:r>
    </w:p>
    <w:p w14:paraId="64263BD6" w14:textId="116007F5" w:rsidR="000D662A" w:rsidRDefault="000D662A" w:rsidP="000D662A">
      <w:pPr>
        <w:rPr>
          <w:rFonts w:ascii="Verdana" w:eastAsia="Times New Roman" w:hAnsi="Verdana" w:cs="Times New Roman"/>
          <w:lang w:eastAsia="pl-PL"/>
        </w:rPr>
      </w:pPr>
      <w:r w:rsidRPr="000D662A">
        <w:rPr>
          <w:rFonts w:ascii="Verdana" w:eastAsia="Times New Roman" w:hAnsi="Verdana" w:cs="Times New Roman"/>
          <w:lang w:eastAsia="pl-PL"/>
        </w:rPr>
        <w:t xml:space="preserve">Celem zamówienia jest </w:t>
      </w:r>
      <w:r w:rsidR="00BD483A">
        <w:rPr>
          <w:rFonts w:ascii="Verdana" w:eastAsia="Times New Roman" w:hAnsi="Verdana" w:cs="Times New Roman"/>
          <w:lang w:eastAsia="pl-PL"/>
        </w:rPr>
        <w:t xml:space="preserve">wyłonienie Wykonawcy usług badawczo-rozwojowych, </w:t>
      </w:r>
      <w:r w:rsidR="00E0008D">
        <w:rPr>
          <w:rFonts w:ascii="Verdana" w:eastAsia="Times New Roman" w:hAnsi="Verdana" w:cs="Times New Roman"/>
          <w:lang w:eastAsia="pl-PL"/>
        </w:rPr>
        <w:t>w wyniku któr</w:t>
      </w:r>
      <w:r w:rsidR="00BD483A">
        <w:rPr>
          <w:rFonts w:ascii="Verdana" w:eastAsia="Times New Roman" w:hAnsi="Verdana" w:cs="Times New Roman"/>
          <w:lang w:eastAsia="pl-PL"/>
        </w:rPr>
        <w:t>ych</w:t>
      </w:r>
      <w:r w:rsidR="00E0008D">
        <w:rPr>
          <w:rFonts w:ascii="Verdana" w:eastAsia="Times New Roman" w:hAnsi="Verdana" w:cs="Times New Roman"/>
          <w:lang w:eastAsia="pl-PL"/>
        </w:rPr>
        <w:t xml:space="preserve"> zostanie </w:t>
      </w:r>
      <w:r w:rsidR="00BD483A" w:rsidRPr="00BD483A">
        <w:rPr>
          <w:rFonts w:ascii="Verdana" w:eastAsia="Times New Roman" w:hAnsi="Verdana" w:cs="Times New Roman"/>
          <w:lang w:eastAsia="pl-PL"/>
        </w:rPr>
        <w:t xml:space="preserve">opracowane automatyczne urządzenie do samodzielnego podawania leków domięśniowych w sytuacja zagrożenia życia i zdrowia, ze szczególnym uwzględnieniem sytuacji mających miejsce na współczesnym polu walki. W wyniku projektu powstanie produkt na </w:t>
      </w:r>
      <w:r w:rsidR="00067365">
        <w:rPr>
          <w:rFonts w:ascii="Verdana" w:eastAsia="Times New Roman" w:hAnsi="Verdana" w:cs="Times New Roman"/>
          <w:lang w:eastAsia="pl-PL"/>
        </w:rPr>
        <w:t>poziomie</w:t>
      </w:r>
      <w:r w:rsidR="00BD483A" w:rsidRPr="00BD483A">
        <w:rPr>
          <w:rFonts w:ascii="Verdana" w:eastAsia="Times New Roman" w:hAnsi="Verdana" w:cs="Times New Roman"/>
          <w:lang w:eastAsia="pl-PL"/>
        </w:rPr>
        <w:t xml:space="preserve"> TRL</w:t>
      </w:r>
      <w:r w:rsidR="00067365">
        <w:rPr>
          <w:rFonts w:ascii="Verdana" w:eastAsia="Times New Roman" w:hAnsi="Verdana" w:cs="Times New Roman"/>
          <w:lang w:eastAsia="pl-PL"/>
        </w:rPr>
        <w:t>9</w:t>
      </w:r>
      <w:r w:rsidR="00BD483A" w:rsidRPr="00BD483A">
        <w:rPr>
          <w:rFonts w:ascii="Verdana" w:eastAsia="Times New Roman" w:hAnsi="Verdana" w:cs="Times New Roman"/>
          <w:lang w:eastAsia="pl-PL"/>
        </w:rPr>
        <w:t xml:space="preserve"> i opracowana zostanie technologi</w:t>
      </w:r>
      <w:r w:rsidR="00067365">
        <w:rPr>
          <w:rFonts w:ascii="Verdana" w:eastAsia="Times New Roman" w:hAnsi="Verdana" w:cs="Times New Roman"/>
          <w:lang w:eastAsia="pl-PL"/>
        </w:rPr>
        <w:t>a</w:t>
      </w:r>
      <w:r w:rsidR="00BD483A" w:rsidRPr="00BD483A">
        <w:rPr>
          <w:rFonts w:ascii="Verdana" w:eastAsia="Times New Roman" w:hAnsi="Verdana" w:cs="Times New Roman"/>
          <w:lang w:eastAsia="pl-PL"/>
        </w:rPr>
        <w:t xml:space="preserve"> jego produkcji</w:t>
      </w:r>
      <w:r w:rsidRPr="000D662A">
        <w:rPr>
          <w:rFonts w:ascii="Verdana" w:eastAsia="Times New Roman" w:hAnsi="Verdana" w:cs="Times New Roman"/>
          <w:lang w:eastAsia="pl-PL"/>
        </w:rPr>
        <w:t xml:space="preserve">. </w:t>
      </w:r>
    </w:p>
    <w:p w14:paraId="29D27E8C" w14:textId="75816BB8" w:rsidR="000D662A" w:rsidRDefault="00067365" w:rsidP="000D662A">
      <w:pPr>
        <w:rPr>
          <w:rFonts w:ascii="Verdana" w:eastAsia="Times New Roman" w:hAnsi="Verdana" w:cs="Times New Roman"/>
          <w:b/>
          <w:lang w:eastAsia="pl-PL"/>
        </w:rPr>
      </w:pPr>
      <w:r>
        <w:rPr>
          <w:rFonts w:ascii="Verdana" w:eastAsia="Times New Roman" w:hAnsi="Verdana" w:cs="Times New Roman"/>
          <w:b/>
          <w:lang w:eastAsia="pl-PL"/>
        </w:rPr>
        <w:t>W zakresie realizacji projektu znajdą się m.in.:</w:t>
      </w:r>
    </w:p>
    <w:p w14:paraId="0769CFC4" w14:textId="78CC48A1" w:rsidR="00D15E69" w:rsidRPr="00D15E69" w:rsidRDefault="00067365" w:rsidP="00750817">
      <w:pPr>
        <w:pStyle w:val="Akapitzlist"/>
        <w:numPr>
          <w:ilvl w:val="0"/>
          <w:numId w:val="5"/>
        </w:numPr>
        <w:rPr>
          <w:rFonts w:ascii="Verdana" w:eastAsia="Times New Roman" w:hAnsi="Verdana" w:cs="Times New Roman"/>
          <w:lang w:eastAsia="pl-PL"/>
        </w:rPr>
      </w:pPr>
      <w:r w:rsidRPr="00D15E69">
        <w:rPr>
          <w:rFonts w:ascii="Verdana" w:eastAsia="Times New Roman" w:hAnsi="Verdana" w:cs="Times New Roman"/>
          <w:lang w:eastAsia="pl-PL"/>
        </w:rPr>
        <w:t>opracowanie konstrukcji urządzenia i mechanizmu wyzwalającego</w:t>
      </w:r>
      <w:r w:rsidR="00D15E69" w:rsidRPr="00D15E69">
        <w:rPr>
          <w:rFonts w:ascii="Verdana" w:eastAsia="Times New Roman" w:hAnsi="Verdana" w:cs="Times New Roman"/>
          <w:lang w:eastAsia="pl-PL"/>
        </w:rPr>
        <w:t xml:space="preserve"> przez </w:t>
      </w:r>
      <w:r w:rsidR="00F801E3">
        <w:rPr>
          <w:rFonts w:ascii="Verdana" w:eastAsia="Times New Roman" w:hAnsi="Verdana" w:cs="Times New Roman"/>
          <w:lang w:eastAsia="pl-PL"/>
        </w:rPr>
        <w:t>instytucję badawczą</w:t>
      </w:r>
      <w:r w:rsidR="00D15E69" w:rsidRPr="00D15E69">
        <w:rPr>
          <w:rFonts w:ascii="Verdana" w:eastAsia="Times New Roman" w:hAnsi="Verdana" w:cs="Times New Roman"/>
          <w:lang w:eastAsia="pl-PL"/>
        </w:rPr>
        <w:t>, któr</w:t>
      </w:r>
      <w:r w:rsidR="00372B90">
        <w:rPr>
          <w:rFonts w:ascii="Verdana" w:eastAsia="Times New Roman" w:hAnsi="Verdana" w:cs="Times New Roman"/>
          <w:lang w:eastAsia="pl-PL"/>
        </w:rPr>
        <w:t>a</w:t>
      </w:r>
      <w:r w:rsidR="00D15E69" w:rsidRPr="00D15E69">
        <w:rPr>
          <w:rFonts w:ascii="Verdana" w:eastAsia="Times New Roman" w:hAnsi="Verdana" w:cs="Times New Roman"/>
          <w:lang w:eastAsia="pl-PL"/>
        </w:rPr>
        <w:t xml:space="preserve"> </w:t>
      </w:r>
      <w:r w:rsidR="00D15E69">
        <w:rPr>
          <w:rFonts w:ascii="Verdana" w:eastAsia="Times New Roman" w:hAnsi="Verdana" w:cs="Times New Roman"/>
          <w:lang w:eastAsia="pl-PL"/>
        </w:rPr>
        <w:t>z</w:t>
      </w:r>
      <w:r w:rsidR="00D15E69" w:rsidRPr="00D15E69">
        <w:rPr>
          <w:rFonts w:ascii="Verdana" w:eastAsia="Times New Roman" w:hAnsi="Verdana" w:cs="Times New Roman"/>
          <w:lang w:eastAsia="pl-PL"/>
        </w:rPr>
        <w:t>realizował</w:t>
      </w:r>
      <w:r w:rsidR="00B815B1">
        <w:rPr>
          <w:rFonts w:ascii="Verdana" w:eastAsia="Times New Roman" w:hAnsi="Verdana" w:cs="Times New Roman"/>
          <w:lang w:eastAsia="pl-PL"/>
        </w:rPr>
        <w:t>a</w:t>
      </w:r>
      <w:r w:rsidR="00D15E69" w:rsidRPr="00D15E69">
        <w:rPr>
          <w:rFonts w:ascii="Verdana" w:eastAsia="Times New Roman" w:hAnsi="Verdana" w:cs="Times New Roman"/>
          <w:lang w:eastAsia="pl-PL"/>
        </w:rPr>
        <w:t xml:space="preserve"> przynajmniej jeden projekt </w:t>
      </w:r>
      <w:r w:rsidR="00D15E69">
        <w:rPr>
          <w:rFonts w:ascii="Verdana" w:eastAsia="Times New Roman" w:hAnsi="Verdana" w:cs="Times New Roman"/>
          <w:lang w:eastAsia="pl-PL"/>
        </w:rPr>
        <w:t xml:space="preserve">tego typu </w:t>
      </w:r>
      <w:r w:rsidR="00F801E3">
        <w:rPr>
          <w:rFonts w:ascii="Verdana" w:eastAsia="Times New Roman" w:hAnsi="Verdana" w:cs="Times New Roman"/>
          <w:lang w:eastAsia="pl-PL"/>
        </w:rPr>
        <w:t>urządzenia,</w:t>
      </w:r>
    </w:p>
    <w:p w14:paraId="72C7290E" w14:textId="77777777" w:rsidR="00441238" w:rsidRDefault="00441238" w:rsidP="00D15E69">
      <w:pPr>
        <w:pStyle w:val="Akapitzlist"/>
        <w:numPr>
          <w:ilvl w:val="0"/>
          <w:numId w:val="5"/>
        </w:numPr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opracowanie konstrukcji własnej ampułki na lek,</w:t>
      </w:r>
    </w:p>
    <w:p w14:paraId="30BA4557" w14:textId="31C7D03F" w:rsidR="00441238" w:rsidRDefault="00441238" w:rsidP="00067365">
      <w:pPr>
        <w:pStyle w:val="Akapitzlist"/>
        <w:numPr>
          <w:ilvl w:val="0"/>
          <w:numId w:val="5"/>
        </w:numPr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 xml:space="preserve">opracowanie </w:t>
      </w:r>
      <w:r w:rsidR="00D15E69">
        <w:rPr>
          <w:rFonts w:ascii="Verdana" w:eastAsia="Times New Roman" w:hAnsi="Verdana" w:cs="Times New Roman"/>
          <w:lang w:eastAsia="pl-PL"/>
        </w:rPr>
        <w:t xml:space="preserve">konstrukcji </w:t>
      </w:r>
      <w:r>
        <w:rPr>
          <w:rFonts w:ascii="Verdana" w:eastAsia="Times New Roman" w:hAnsi="Verdana" w:cs="Times New Roman"/>
          <w:lang w:eastAsia="pl-PL"/>
        </w:rPr>
        <w:t>igły do urządzenia,</w:t>
      </w:r>
    </w:p>
    <w:p w14:paraId="6FEFDCEA" w14:textId="56461B69" w:rsidR="00F801E3" w:rsidRDefault="00F801E3" w:rsidP="00E165E9">
      <w:pPr>
        <w:pStyle w:val="Akapitzlist"/>
        <w:numPr>
          <w:ilvl w:val="0"/>
          <w:numId w:val="5"/>
        </w:numPr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 xml:space="preserve">opracowanie </w:t>
      </w:r>
      <w:r w:rsidR="00372B90">
        <w:rPr>
          <w:rFonts w:ascii="Verdana" w:eastAsia="Times New Roman" w:hAnsi="Verdana" w:cs="Times New Roman"/>
          <w:lang w:eastAsia="pl-PL"/>
        </w:rPr>
        <w:t>konstrukcji</w:t>
      </w:r>
      <w:r>
        <w:rPr>
          <w:rFonts w:ascii="Verdana" w:eastAsia="Times New Roman" w:hAnsi="Verdana" w:cs="Times New Roman"/>
          <w:lang w:eastAsia="pl-PL"/>
        </w:rPr>
        <w:t xml:space="preserve"> opakowania transportowego </w:t>
      </w:r>
      <w:r w:rsidR="00E165E9">
        <w:rPr>
          <w:rFonts w:ascii="Verdana" w:eastAsia="Times New Roman" w:hAnsi="Verdana" w:cs="Times New Roman"/>
          <w:lang w:eastAsia="pl-PL"/>
        </w:rPr>
        <w:t>dla urządzenia/ń z uwzględnieniem jego funkcjonalności oraz przebadanie opakowania pod względem wytrzymałościowym,</w:t>
      </w:r>
    </w:p>
    <w:p w14:paraId="35EE9B32" w14:textId="64E4A54F" w:rsidR="005205C9" w:rsidRDefault="005205C9" w:rsidP="00F801E3">
      <w:pPr>
        <w:pStyle w:val="Akapitzlist"/>
        <w:numPr>
          <w:ilvl w:val="0"/>
          <w:numId w:val="5"/>
        </w:numPr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 xml:space="preserve">realizacja badań rozwiązań proekologicznych uwzględniających </w:t>
      </w:r>
      <w:r w:rsidR="00D15E69">
        <w:rPr>
          <w:rFonts w:ascii="Verdana" w:eastAsia="Times New Roman" w:hAnsi="Verdana" w:cs="Times New Roman"/>
          <w:lang w:eastAsia="pl-PL"/>
        </w:rPr>
        <w:t>wielokrotne użycie</w:t>
      </w:r>
      <w:r>
        <w:rPr>
          <w:rFonts w:ascii="Verdana" w:eastAsia="Times New Roman" w:hAnsi="Verdana" w:cs="Times New Roman"/>
          <w:lang w:eastAsia="pl-PL"/>
        </w:rPr>
        <w:t xml:space="preserve"> części elementów składających się na urządzenie, </w:t>
      </w:r>
    </w:p>
    <w:p w14:paraId="133AEB9F" w14:textId="77777777" w:rsidR="00CF494E" w:rsidRPr="00CF494E" w:rsidRDefault="00CF494E" w:rsidP="00CF494E">
      <w:pPr>
        <w:rPr>
          <w:lang w:eastAsia="pl-PL"/>
        </w:rPr>
      </w:pPr>
    </w:p>
    <w:p w14:paraId="54527C00" w14:textId="33166205" w:rsidR="00441238" w:rsidRDefault="00441238" w:rsidP="00F801E3">
      <w:pPr>
        <w:pStyle w:val="Akapitzlist"/>
        <w:numPr>
          <w:ilvl w:val="0"/>
          <w:numId w:val="5"/>
        </w:numPr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lastRenderedPageBreak/>
        <w:t>testy i analizy oddziaływania leku na prototyp własnej ampułki,</w:t>
      </w:r>
    </w:p>
    <w:p w14:paraId="763EDA04" w14:textId="2EA03B1A" w:rsidR="00D15E69" w:rsidRPr="00067365" w:rsidRDefault="00F801E3" w:rsidP="00F801E3">
      <w:pPr>
        <w:pStyle w:val="Akapitzlist"/>
        <w:numPr>
          <w:ilvl w:val="0"/>
          <w:numId w:val="5"/>
        </w:numPr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 xml:space="preserve">realizacja badań </w:t>
      </w:r>
      <w:r w:rsidR="00D15E69" w:rsidRPr="00D15E69">
        <w:rPr>
          <w:rFonts w:ascii="Verdana" w:eastAsia="Times New Roman" w:hAnsi="Verdana" w:cs="Times New Roman"/>
          <w:lang w:eastAsia="pl-PL"/>
        </w:rPr>
        <w:t>zamgławiania</w:t>
      </w:r>
      <w:r>
        <w:rPr>
          <w:rFonts w:ascii="Verdana" w:eastAsia="Times New Roman" w:hAnsi="Verdana" w:cs="Times New Roman"/>
          <w:lang w:eastAsia="pl-PL"/>
        </w:rPr>
        <w:t xml:space="preserve"> prototypu urządzenia,</w:t>
      </w:r>
    </w:p>
    <w:p w14:paraId="4FF5AD4C" w14:textId="33579597" w:rsidR="00067365" w:rsidRDefault="00067365" w:rsidP="00F801E3">
      <w:pPr>
        <w:pStyle w:val="Akapitzlist"/>
        <w:numPr>
          <w:ilvl w:val="0"/>
          <w:numId w:val="5"/>
        </w:numPr>
        <w:rPr>
          <w:rFonts w:ascii="Verdana" w:eastAsia="Times New Roman" w:hAnsi="Verdana" w:cs="Times New Roman"/>
          <w:lang w:eastAsia="pl-PL"/>
        </w:rPr>
      </w:pPr>
      <w:r w:rsidRPr="00067365">
        <w:rPr>
          <w:rFonts w:ascii="Verdana" w:eastAsia="Times New Roman" w:hAnsi="Verdana" w:cs="Times New Roman"/>
          <w:lang w:eastAsia="pl-PL"/>
        </w:rPr>
        <w:t>realizacja badań symulacyjnych urządzenia pod względem funkcjonalnym,</w:t>
      </w:r>
    </w:p>
    <w:p w14:paraId="3F3969AA" w14:textId="73D573B7" w:rsidR="00D15E69" w:rsidRPr="00067365" w:rsidRDefault="00D15E69" w:rsidP="00F801E3">
      <w:pPr>
        <w:pStyle w:val="Akapitzlist"/>
        <w:numPr>
          <w:ilvl w:val="0"/>
          <w:numId w:val="5"/>
        </w:numPr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realizacja badań w warunkach zbliżonych do warunków rzeczywistego pola walki (poligon wojskowy),</w:t>
      </w:r>
    </w:p>
    <w:p w14:paraId="057F04B1" w14:textId="1E748ADD" w:rsidR="00067365" w:rsidRPr="00067365" w:rsidRDefault="00067365" w:rsidP="00F801E3">
      <w:pPr>
        <w:pStyle w:val="Akapitzlist"/>
        <w:numPr>
          <w:ilvl w:val="0"/>
          <w:numId w:val="5"/>
        </w:numPr>
        <w:rPr>
          <w:rFonts w:ascii="Verdana" w:eastAsia="Times New Roman" w:hAnsi="Verdana" w:cs="Times New Roman"/>
          <w:lang w:eastAsia="pl-PL"/>
        </w:rPr>
      </w:pPr>
      <w:r w:rsidRPr="00067365">
        <w:rPr>
          <w:rFonts w:ascii="Verdana" w:eastAsia="Times New Roman" w:hAnsi="Verdana" w:cs="Times New Roman"/>
          <w:lang w:eastAsia="pl-PL"/>
        </w:rPr>
        <w:t>realizacja badań skuteczności iniekcji prototypami urządzenia</w:t>
      </w:r>
      <w:r w:rsidR="005205C9">
        <w:rPr>
          <w:rFonts w:ascii="Verdana" w:eastAsia="Times New Roman" w:hAnsi="Verdana" w:cs="Times New Roman"/>
          <w:lang w:eastAsia="pl-PL"/>
        </w:rPr>
        <w:t xml:space="preserve"> przez różne powłoki i powierzchnie materiałowe</w:t>
      </w:r>
      <w:r w:rsidRPr="00067365">
        <w:rPr>
          <w:rFonts w:ascii="Verdana" w:eastAsia="Times New Roman" w:hAnsi="Verdana" w:cs="Times New Roman"/>
          <w:lang w:eastAsia="pl-PL"/>
        </w:rPr>
        <w:t>,</w:t>
      </w:r>
    </w:p>
    <w:p w14:paraId="0D2678E2" w14:textId="7216196A" w:rsidR="00067365" w:rsidRDefault="00067365" w:rsidP="00F801E3">
      <w:pPr>
        <w:pStyle w:val="Akapitzlist"/>
        <w:numPr>
          <w:ilvl w:val="0"/>
          <w:numId w:val="5"/>
        </w:numPr>
        <w:rPr>
          <w:rFonts w:ascii="Verdana" w:eastAsia="Times New Roman" w:hAnsi="Verdana" w:cs="Times New Roman"/>
          <w:lang w:eastAsia="pl-PL"/>
        </w:rPr>
      </w:pPr>
      <w:r w:rsidRPr="00067365">
        <w:rPr>
          <w:rFonts w:ascii="Verdana" w:eastAsia="Times New Roman" w:hAnsi="Verdana" w:cs="Times New Roman"/>
          <w:lang w:eastAsia="pl-PL"/>
        </w:rPr>
        <w:t xml:space="preserve">realizacja badań </w:t>
      </w:r>
      <w:r>
        <w:rPr>
          <w:rFonts w:ascii="Verdana" w:eastAsia="Times New Roman" w:hAnsi="Verdana" w:cs="Times New Roman"/>
          <w:lang w:eastAsia="pl-PL"/>
        </w:rPr>
        <w:t>wytrzymałościowych prototypu rozwiązania na serii próbnej,</w:t>
      </w:r>
    </w:p>
    <w:p w14:paraId="51703B12" w14:textId="0D8EF917" w:rsidR="00F801E3" w:rsidRPr="005E63CD" w:rsidRDefault="00F801E3" w:rsidP="00F801E3">
      <w:pPr>
        <w:pStyle w:val="Akapitzlist"/>
        <w:numPr>
          <w:ilvl w:val="0"/>
          <w:numId w:val="5"/>
        </w:numPr>
        <w:jc w:val="both"/>
        <w:rPr>
          <w:rFonts w:ascii="Verdana" w:eastAsia="Times New Roman" w:hAnsi="Verdana" w:cs="Times New Roman"/>
          <w:lang w:eastAsia="pl-PL"/>
        </w:rPr>
      </w:pPr>
      <w:r w:rsidRPr="005E63CD">
        <w:rPr>
          <w:rFonts w:ascii="Verdana" w:eastAsia="Times New Roman" w:hAnsi="Verdana" w:cs="Times New Roman"/>
          <w:lang w:eastAsia="pl-PL"/>
        </w:rPr>
        <w:t xml:space="preserve">opracowanie konstrukcji </w:t>
      </w:r>
      <w:r w:rsidR="006E7A0C" w:rsidRPr="005E63CD">
        <w:rPr>
          <w:rFonts w:ascii="Verdana" w:eastAsia="Times New Roman" w:hAnsi="Verdana" w:cs="Times New Roman"/>
          <w:lang w:eastAsia="pl-PL"/>
        </w:rPr>
        <w:t xml:space="preserve">form </w:t>
      </w:r>
      <w:r w:rsidRPr="005E63CD">
        <w:rPr>
          <w:rFonts w:ascii="Verdana" w:eastAsia="Times New Roman" w:hAnsi="Verdana" w:cs="Times New Roman"/>
          <w:lang w:eastAsia="pl-PL"/>
        </w:rPr>
        <w:t>wtrysk</w:t>
      </w:r>
      <w:r w:rsidR="006E7A0C" w:rsidRPr="005E63CD">
        <w:rPr>
          <w:rFonts w:ascii="Verdana" w:eastAsia="Times New Roman" w:hAnsi="Verdana" w:cs="Times New Roman"/>
          <w:lang w:eastAsia="pl-PL"/>
        </w:rPr>
        <w:t>owych</w:t>
      </w:r>
      <w:r w:rsidRPr="005E63CD">
        <w:rPr>
          <w:rFonts w:ascii="Verdana" w:eastAsia="Times New Roman" w:hAnsi="Verdana" w:cs="Times New Roman"/>
          <w:lang w:eastAsia="pl-PL"/>
        </w:rPr>
        <w:t xml:space="preserve">, </w:t>
      </w:r>
    </w:p>
    <w:p w14:paraId="4523FF5A" w14:textId="080AB921" w:rsidR="00067365" w:rsidRDefault="00441238" w:rsidP="00F801E3">
      <w:pPr>
        <w:pStyle w:val="Akapitzlist"/>
        <w:numPr>
          <w:ilvl w:val="0"/>
          <w:numId w:val="5"/>
        </w:numPr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wykonanie kilkudziesięciu prototypów w technologii wtrysku na wtryskarkach do tworzyw sztucznych,</w:t>
      </w:r>
    </w:p>
    <w:p w14:paraId="5818615F" w14:textId="57FB6AD6" w:rsidR="00F801E3" w:rsidRDefault="00F801E3" w:rsidP="00F801E3">
      <w:pPr>
        <w:pStyle w:val="Akapitzlist"/>
        <w:numPr>
          <w:ilvl w:val="0"/>
          <w:numId w:val="5"/>
        </w:numPr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zaproponowanie przynajmniej jednego innego materiału niż tworzywa sztuczne i przetestowanie skuteczności jego wielokrotnego użycia,</w:t>
      </w:r>
    </w:p>
    <w:p w14:paraId="4FDDC639" w14:textId="643FF072" w:rsidR="00441238" w:rsidRDefault="00E165E9" w:rsidP="00F801E3">
      <w:pPr>
        <w:pStyle w:val="Akapitzlist"/>
        <w:numPr>
          <w:ilvl w:val="0"/>
          <w:numId w:val="5"/>
        </w:numPr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 xml:space="preserve">przygotowanie </w:t>
      </w:r>
      <w:r w:rsidR="00441238">
        <w:rPr>
          <w:rFonts w:ascii="Verdana" w:eastAsia="Times New Roman" w:hAnsi="Verdana" w:cs="Times New Roman"/>
          <w:lang w:eastAsia="pl-PL"/>
        </w:rPr>
        <w:t>raport</w:t>
      </w:r>
      <w:r>
        <w:rPr>
          <w:rFonts w:ascii="Verdana" w:eastAsia="Times New Roman" w:hAnsi="Verdana" w:cs="Times New Roman"/>
          <w:lang w:eastAsia="pl-PL"/>
        </w:rPr>
        <w:t>ów</w:t>
      </w:r>
      <w:r w:rsidR="00441238">
        <w:rPr>
          <w:rFonts w:ascii="Verdana" w:eastAsia="Times New Roman" w:hAnsi="Verdana" w:cs="Times New Roman"/>
          <w:lang w:eastAsia="pl-PL"/>
        </w:rPr>
        <w:t xml:space="preserve"> z realizacji </w:t>
      </w:r>
      <w:r>
        <w:rPr>
          <w:rFonts w:ascii="Verdana" w:eastAsia="Times New Roman" w:hAnsi="Verdana" w:cs="Times New Roman"/>
          <w:lang w:eastAsia="pl-PL"/>
        </w:rPr>
        <w:t xml:space="preserve">wszystkich </w:t>
      </w:r>
      <w:r w:rsidR="00441238">
        <w:rPr>
          <w:rFonts w:ascii="Verdana" w:eastAsia="Times New Roman" w:hAnsi="Verdana" w:cs="Times New Roman"/>
          <w:lang w:eastAsia="pl-PL"/>
        </w:rPr>
        <w:t>badań oraz rekomendacje dalszych modyfikacji i zmian</w:t>
      </w:r>
      <w:r w:rsidR="00B815B1">
        <w:rPr>
          <w:rFonts w:ascii="Verdana" w:eastAsia="Times New Roman" w:hAnsi="Verdana" w:cs="Times New Roman"/>
          <w:lang w:eastAsia="pl-PL"/>
        </w:rPr>
        <w:t>.</w:t>
      </w:r>
    </w:p>
    <w:p w14:paraId="1E876D1C" w14:textId="50C95199" w:rsidR="00B815B1" w:rsidRDefault="0058655B" w:rsidP="0058655B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58655B">
        <w:rPr>
          <w:rFonts w:ascii="Verdana" w:eastAsia="Times New Roman" w:hAnsi="Verdana" w:cs="Times New Roman"/>
          <w:lang w:eastAsia="pl-PL"/>
        </w:rPr>
        <w:t>Kody CPV</w:t>
      </w:r>
      <w:r>
        <w:rPr>
          <w:rFonts w:ascii="Verdana" w:eastAsia="Times New Roman" w:hAnsi="Verdana" w:cs="Times New Roman"/>
          <w:lang w:eastAsia="pl-PL"/>
        </w:rPr>
        <w:t xml:space="preserve">: </w:t>
      </w:r>
      <w:r w:rsidRPr="0058655B">
        <w:rPr>
          <w:rFonts w:ascii="Verdana" w:eastAsia="Times New Roman" w:hAnsi="Verdana" w:cs="Times New Roman"/>
          <w:lang w:eastAsia="pl-PL"/>
        </w:rPr>
        <w:t>73100000-3 Usługi badawcze i eksperymentalno-rozwojowe</w:t>
      </w:r>
    </w:p>
    <w:p w14:paraId="46559B6B" w14:textId="77777777" w:rsidR="0058655B" w:rsidRDefault="0058655B" w:rsidP="0058655B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14:paraId="2A1D481A" w14:textId="77777777" w:rsidR="000D662A" w:rsidRPr="000D662A" w:rsidRDefault="000D662A" w:rsidP="000D662A">
      <w:pPr>
        <w:spacing w:after="0" w:line="240" w:lineRule="auto"/>
        <w:rPr>
          <w:rFonts w:ascii="Verdana" w:eastAsia="Times New Roman" w:hAnsi="Verdana" w:cs="Times New Roman"/>
          <w:b/>
          <w:lang w:eastAsia="pl-PL"/>
        </w:rPr>
      </w:pPr>
      <w:r w:rsidRPr="000D662A">
        <w:rPr>
          <w:rFonts w:ascii="Verdana" w:eastAsia="Times New Roman" w:hAnsi="Verdana" w:cs="Times New Roman"/>
          <w:b/>
          <w:lang w:eastAsia="pl-PL"/>
        </w:rPr>
        <w:t>3. WARUNKI UDZIAŁU W POSTĘPOWANIU</w:t>
      </w:r>
    </w:p>
    <w:p w14:paraId="4063C74A" w14:textId="77777777" w:rsidR="000D662A" w:rsidRDefault="000D662A" w:rsidP="000D662A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14:paraId="4EE1446A" w14:textId="77777777" w:rsidR="000D662A" w:rsidRDefault="000D662A" w:rsidP="000D662A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0D662A">
        <w:rPr>
          <w:rFonts w:ascii="Verdana" w:eastAsia="Times New Roman" w:hAnsi="Verdana" w:cs="Times New Roman"/>
          <w:lang w:eastAsia="pl-PL"/>
        </w:rPr>
        <w:t>1. O udzielenie zamówienia może ubiegać się Wykonawca, co do którego nie ogłoszono upadłości</w:t>
      </w:r>
      <w:r w:rsidR="00ED0CC9">
        <w:rPr>
          <w:rFonts w:ascii="Verdana" w:eastAsia="Times New Roman" w:hAnsi="Verdana" w:cs="Times New Roman"/>
          <w:lang w:eastAsia="pl-PL"/>
        </w:rPr>
        <w:t xml:space="preserve"> </w:t>
      </w:r>
      <w:r w:rsidRPr="000D662A">
        <w:rPr>
          <w:rFonts w:ascii="Verdana" w:eastAsia="Times New Roman" w:hAnsi="Verdana" w:cs="Times New Roman"/>
          <w:lang w:eastAsia="pl-PL"/>
        </w:rPr>
        <w:t>oraz nie otwarto upadłości.</w:t>
      </w:r>
    </w:p>
    <w:p w14:paraId="330A6AE1" w14:textId="77777777" w:rsidR="000D662A" w:rsidRDefault="000D662A" w:rsidP="000D662A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0D662A">
        <w:rPr>
          <w:rFonts w:ascii="Verdana" w:eastAsia="Times New Roman" w:hAnsi="Verdana" w:cs="Times New Roman"/>
          <w:lang w:eastAsia="pl-PL"/>
        </w:rPr>
        <w:t>2. Wykonawca może złożyć tylko jedną ofertę. Nie dopuszcza się składania ofert częściowych.</w:t>
      </w:r>
    </w:p>
    <w:p w14:paraId="31B30172" w14:textId="12459C88" w:rsidR="000D662A" w:rsidRPr="00ED0CC9" w:rsidRDefault="000D662A" w:rsidP="000D662A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0D662A">
        <w:rPr>
          <w:rFonts w:ascii="Verdana" w:eastAsia="Times New Roman" w:hAnsi="Verdana" w:cs="Times New Roman"/>
          <w:lang w:eastAsia="pl-PL"/>
        </w:rPr>
        <w:t>3.</w:t>
      </w:r>
      <w:r w:rsidR="00E165E9">
        <w:rPr>
          <w:rFonts w:ascii="Verdana" w:eastAsia="Times New Roman" w:hAnsi="Verdana" w:cs="Times New Roman"/>
          <w:lang w:eastAsia="pl-PL"/>
        </w:rPr>
        <w:t xml:space="preserve"> </w:t>
      </w:r>
      <w:r w:rsidRPr="000D662A">
        <w:rPr>
          <w:rFonts w:ascii="Verdana" w:eastAsia="Times New Roman" w:hAnsi="Verdana" w:cs="Times New Roman"/>
          <w:lang w:eastAsia="pl-PL"/>
        </w:rPr>
        <w:t>Oferta powinna być opatrzona pieczątką firmową, posiadać datę sporządzenia, zawierać</w:t>
      </w:r>
      <w:r>
        <w:rPr>
          <w:rFonts w:ascii="Verdana" w:eastAsia="Times New Roman" w:hAnsi="Verdana" w:cs="Times New Roman"/>
          <w:lang w:eastAsia="pl-PL"/>
        </w:rPr>
        <w:t xml:space="preserve"> </w:t>
      </w:r>
      <w:r w:rsidRPr="000D662A">
        <w:rPr>
          <w:rFonts w:ascii="Verdana" w:eastAsia="Times New Roman" w:hAnsi="Verdana" w:cs="Times New Roman"/>
          <w:lang w:eastAsia="pl-PL"/>
        </w:rPr>
        <w:t>specyfikację zamówienia, zawierać wymagane załączniki, zawierać adres lub siedzibę Oferenta,</w:t>
      </w:r>
      <w:r w:rsidR="00E165E9">
        <w:rPr>
          <w:rFonts w:ascii="Verdana" w:eastAsia="Times New Roman" w:hAnsi="Verdana" w:cs="Times New Roman"/>
          <w:lang w:eastAsia="pl-PL"/>
        </w:rPr>
        <w:t xml:space="preserve"> </w:t>
      </w:r>
      <w:r w:rsidRPr="000D662A">
        <w:rPr>
          <w:rFonts w:ascii="Verdana" w:eastAsia="Times New Roman" w:hAnsi="Verdana" w:cs="Times New Roman"/>
          <w:lang w:eastAsia="pl-PL"/>
        </w:rPr>
        <w:t>numer telefonu, NIP, adres e-mail, stronę www, podpisana przez osobę upoważnioną do</w:t>
      </w:r>
      <w:r w:rsidR="00E165E9">
        <w:rPr>
          <w:rFonts w:ascii="Verdana" w:eastAsia="Times New Roman" w:hAnsi="Verdana" w:cs="Times New Roman"/>
          <w:lang w:eastAsia="pl-PL"/>
        </w:rPr>
        <w:t xml:space="preserve"> </w:t>
      </w:r>
      <w:r w:rsidRPr="000D662A">
        <w:rPr>
          <w:rFonts w:ascii="Verdana" w:eastAsia="Times New Roman" w:hAnsi="Verdana" w:cs="Times New Roman"/>
          <w:lang w:eastAsia="pl-PL"/>
        </w:rPr>
        <w:t xml:space="preserve">reprezentowania firmy, </w:t>
      </w:r>
      <w:r w:rsidRPr="00ED0CC9">
        <w:rPr>
          <w:rFonts w:ascii="Verdana" w:eastAsia="Times New Roman" w:hAnsi="Verdana" w:cs="Times New Roman"/>
          <w:lang w:eastAsia="pl-PL"/>
        </w:rPr>
        <w:t>w przypadku ofert składanych elektronicznie należy wysłać skan podpisanej oferty.</w:t>
      </w:r>
    </w:p>
    <w:p w14:paraId="3B4B45BC" w14:textId="77777777" w:rsidR="000D662A" w:rsidRDefault="000D662A" w:rsidP="000D662A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0D662A">
        <w:rPr>
          <w:rFonts w:ascii="Verdana" w:eastAsia="Times New Roman" w:hAnsi="Verdana" w:cs="Times New Roman"/>
          <w:lang w:eastAsia="pl-PL"/>
        </w:rPr>
        <w:t>4.</w:t>
      </w:r>
      <w:r>
        <w:rPr>
          <w:rFonts w:ascii="Verdana" w:eastAsia="Times New Roman" w:hAnsi="Verdana" w:cs="Times New Roman"/>
          <w:lang w:eastAsia="pl-PL"/>
        </w:rPr>
        <w:t xml:space="preserve"> </w:t>
      </w:r>
      <w:r w:rsidRPr="000D662A">
        <w:rPr>
          <w:rFonts w:ascii="Verdana" w:eastAsia="Times New Roman" w:hAnsi="Verdana" w:cs="Times New Roman"/>
          <w:lang w:eastAsia="pl-PL"/>
        </w:rPr>
        <w:t>Z udziału w postępowaniu wykluczone są podmioty powiązane osobowo i kapitałowo</w:t>
      </w:r>
      <w:r>
        <w:rPr>
          <w:rFonts w:ascii="Verdana" w:eastAsia="Times New Roman" w:hAnsi="Verdana" w:cs="Times New Roman"/>
          <w:lang w:eastAsia="pl-PL"/>
        </w:rPr>
        <w:t xml:space="preserve"> </w:t>
      </w:r>
      <w:r w:rsidRPr="000D662A">
        <w:rPr>
          <w:rFonts w:ascii="Verdana" w:eastAsia="Times New Roman" w:hAnsi="Verdana" w:cs="Times New Roman"/>
          <w:lang w:eastAsia="pl-PL"/>
        </w:rPr>
        <w:t>z</w:t>
      </w:r>
      <w:r>
        <w:rPr>
          <w:rFonts w:ascii="Verdana" w:eastAsia="Times New Roman" w:hAnsi="Verdana" w:cs="Times New Roman"/>
          <w:lang w:eastAsia="pl-PL"/>
        </w:rPr>
        <w:t xml:space="preserve"> </w:t>
      </w:r>
      <w:r w:rsidRPr="000D662A">
        <w:rPr>
          <w:rFonts w:ascii="Verdana" w:eastAsia="Times New Roman" w:hAnsi="Verdana" w:cs="Times New Roman"/>
          <w:lang w:eastAsia="pl-PL"/>
        </w:rPr>
        <w:t>Zamawiającym.</w:t>
      </w:r>
    </w:p>
    <w:p w14:paraId="51BF1689" w14:textId="77777777" w:rsidR="000D662A" w:rsidRDefault="000D662A" w:rsidP="000D662A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0D662A">
        <w:rPr>
          <w:rFonts w:ascii="Verdana" w:eastAsia="Times New Roman" w:hAnsi="Verdana" w:cs="Times New Roman"/>
          <w:lang w:eastAsia="pl-PL"/>
        </w:rPr>
        <w:t>5. Zamawiający dokona oceny spełnienia warunków wymaganych od Wykonawców na podstawie</w:t>
      </w:r>
      <w:r w:rsidR="00B21802">
        <w:rPr>
          <w:rFonts w:ascii="Verdana" w:eastAsia="Times New Roman" w:hAnsi="Verdana" w:cs="Times New Roman"/>
          <w:lang w:eastAsia="pl-PL"/>
        </w:rPr>
        <w:t xml:space="preserve"> </w:t>
      </w:r>
      <w:r w:rsidRPr="000D662A">
        <w:rPr>
          <w:rFonts w:ascii="Verdana" w:eastAsia="Times New Roman" w:hAnsi="Verdana" w:cs="Times New Roman"/>
          <w:lang w:eastAsia="pl-PL"/>
        </w:rPr>
        <w:t>złożonych dokumentów przez Oferentów wg formuły "spełnia" - "nie spełnia".</w:t>
      </w:r>
    </w:p>
    <w:p w14:paraId="2AD06C6C" w14:textId="77777777" w:rsidR="000D662A" w:rsidRDefault="000D662A" w:rsidP="000D662A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14:paraId="18DC3F3B" w14:textId="795B56C0" w:rsidR="000D662A" w:rsidRPr="000D662A" w:rsidRDefault="000D662A" w:rsidP="000D662A">
      <w:pPr>
        <w:spacing w:after="0" w:line="240" w:lineRule="auto"/>
        <w:rPr>
          <w:rFonts w:ascii="Verdana" w:eastAsia="Times New Roman" w:hAnsi="Verdana" w:cs="Times New Roman"/>
          <w:b/>
          <w:lang w:eastAsia="pl-PL"/>
        </w:rPr>
      </w:pPr>
      <w:r>
        <w:rPr>
          <w:rFonts w:ascii="Verdana" w:eastAsia="Times New Roman" w:hAnsi="Verdana" w:cs="Times New Roman"/>
          <w:b/>
          <w:lang w:eastAsia="pl-PL"/>
        </w:rPr>
        <w:t xml:space="preserve">4. </w:t>
      </w:r>
      <w:r w:rsidR="00820E63">
        <w:rPr>
          <w:rFonts w:ascii="Verdana" w:eastAsia="Times New Roman" w:hAnsi="Verdana" w:cs="Times New Roman"/>
          <w:b/>
          <w:lang w:eastAsia="pl-PL"/>
        </w:rPr>
        <w:t>SP</w:t>
      </w:r>
      <w:r w:rsidRPr="000D662A">
        <w:rPr>
          <w:rFonts w:ascii="Verdana" w:eastAsia="Times New Roman" w:hAnsi="Verdana" w:cs="Times New Roman"/>
          <w:b/>
          <w:lang w:eastAsia="pl-PL"/>
        </w:rPr>
        <w:t>OSÓB REALIZACJI</w:t>
      </w:r>
    </w:p>
    <w:p w14:paraId="547285A9" w14:textId="77777777" w:rsidR="000D662A" w:rsidRPr="000D662A" w:rsidRDefault="000D662A" w:rsidP="000D662A">
      <w:pPr>
        <w:pStyle w:val="Akapitzlist"/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14:paraId="487E8C52" w14:textId="67953EC3" w:rsidR="000D662A" w:rsidRDefault="00B815B1" w:rsidP="000D662A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 xml:space="preserve">Projekt zostanie zrealizowany </w:t>
      </w:r>
      <w:r w:rsidR="0058655B">
        <w:rPr>
          <w:rFonts w:ascii="Verdana" w:eastAsia="Times New Roman" w:hAnsi="Verdana" w:cs="Times New Roman"/>
          <w:lang w:eastAsia="pl-PL"/>
        </w:rPr>
        <w:t xml:space="preserve">przez Wykonawcę </w:t>
      </w:r>
      <w:r>
        <w:rPr>
          <w:rFonts w:ascii="Verdana" w:eastAsia="Times New Roman" w:hAnsi="Verdana" w:cs="Times New Roman"/>
          <w:lang w:eastAsia="pl-PL"/>
        </w:rPr>
        <w:t xml:space="preserve">w terminie nie </w:t>
      </w:r>
      <w:r w:rsidR="00FD575F">
        <w:rPr>
          <w:rFonts w:ascii="Verdana" w:eastAsia="Times New Roman" w:hAnsi="Verdana" w:cs="Times New Roman"/>
          <w:lang w:eastAsia="pl-PL"/>
        </w:rPr>
        <w:t xml:space="preserve">krótszym niż 1 rok i nie </w:t>
      </w:r>
      <w:r>
        <w:rPr>
          <w:rFonts w:ascii="Verdana" w:eastAsia="Times New Roman" w:hAnsi="Verdana" w:cs="Times New Roman"/>
          <w:lang w:eastAsia="pl-PL"/>
        </w:rPr>
        <w:t xml:space="preserve">większym nie </w:t>
      </w:r>
      <w:r w:rsidR="00FD575F">
        <w:rPr>
          <w:rFonts w:ascii="Verdana" w:eastAsia="Times New Roman" w:hAnsi="Verdana" w:cs="Times New Roman"/>
          <w:lang w:eastAsia="pl-PL"/>
        </w:rPr>
        <w:t>5</w:t>
      </w:r>
      <w:r>
        <w:rPr>
          <w:rFonts w:ascii="Verdana" w:eastAsia="Times New Roman" w:hAnsi="Verdana" w:cs="Times New Roman"/>
          <w:lang w:eastAsia="pl-PL"/>
        </w:rPr>
        <w:t xml:space="preserve"> lata</w:t>
      </w:r>
      <w:r w:rsidR="0058655B">
        <w:rPr>
          <w:rFonts w:ascii="Verdana" w:eastAsia="Times New Roman" w:hAnsi="Verdana" w:cs="Times New Roman"/>
          <w:lang w:eastAsia="pl-PL"/>
        </w:rPr>
        <w:t xml:space="preserve"> od dnia podpisania umowy z Zamawiającym</w:t>
      </w:r>
      <w:r w:rsidR="000D662A" w:rsidRPr="000D662A">
        <w:rPr>
          <w:rFonts w:ascii="Verdana" w:eastAsia="Times New Roman" w:hAnsi="Verdana" w:cs="Times New Roman"/>
          <w:lang w:eastAsia="pl-PL"/>
        </w:rPr>
        <w:t>.</w:t>
      </w:r>
    </w:p>
    <w:p w14:paraId="39D9FD28" w14:textId="77777777" w:rsidR="000D662A" w:rsidRDefault="000D662A" w:rsidP="000D662A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14:paraId="7AD1B96D" w14:textId="77777777" w:rsidR="000D662A" w:rsidRPr="000D662A" w:rsidRDefault="000D662A" w:rsidP="000D662A">
      <w:pPr>
        <w:spacing w:after="0" w:line="240" w:lineRule="auto"/>
        <w:rPr>
          <w:rFonts w:ascii="Verdana" w:eastAsia="Times New Roman" w:hAnsi="Verdana" w:cs="Times New Roman"/>
          <w:b/>
          <w:lang w:eastAsia="pl-PL"/>
        </w:rPr>
      </w:pPr>
      <w:r w:rsidRPr="000D662A">
        <w:rPr>
          <w:rFonts w:ascii="Verdana" w:eastAsia="Times New Roman" w:hAnsi="Verdana" w:cs="Times New Roman"/>
          <w:b/>
          <w:lang w:eastAsia="pl-PL"/>
        </w:rPr>
        <w:t>5. WYNAGRODZENIE</w:t>
      </w:r>
    </w:p>
    <w:p w14:paraId="5AC378E4" w14:textId="77777777" w:rsidR="000D662A" w:rsidRDefault="000D662A" w:rsidP="000D662A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14:paraId="1801AB0E" w14:textId="78E69D1D" w:rsidR="000D662A" w:rsidRDefault="000D662A" w:rsidP="000D662A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0D662A">
        <w:rPr>
          <w:rFonts w:ascii="Verdana" w:eastAsia="Times New Roman" w:hAnsi="Verdana" w:cs="Times New Roman"/>
          <w:lang w:eastAsia="pl-PL"/>
        </w:rPr>
        <w:t xml:space="preserve">Wykonawca w ofercie podaje cenę brutto i netto za </w:t>
      </w:r>
      <w:r w:rsidR="00FD575F">
        <w:rPr>
          <w:rFonts w:ascii="Verdana" w:eastAsia="Times New Roman" w:hAnsi="Verdana" w:cs="Times New Roman"/>
          <w:lang w:eastAsia="pl-PL"/>
        </w:rPr>
        <w:t>realizację</w:t>
      </w:r>
      <w:r w:rsidRPr="000D662A">
        <w:rPr>
          <w:rFonts w:ascii="Verdana" w:eastAsia="Times New Roman" w:hAnsi="Verdana" w:cs="Times New Roman"/>
          <w:lang w:eastAsia="pl-PL"/>
        </w:rPr>
        <w:t xml:space="preserve"> </w:t>
      </w:r>
      <w:r w:rsidR="00FD575F">
        <w:rPr>
          <w:rFonts w:ascii="Verdana" w:eastAsia="Times New Roman" w:hAnsi="Verdana" w:cs="Times New Roman"/>
          <w:lang w:eastAsia="pl-PL"/>
        </w:rPr>
        <w:t>Z</w:t>
      </w:r>
      <w:r w:rsidRPr="000D662A">
        <w:rPr>
          <w:rFonts w:ascii="Verdana" w:eastAsia="Times New Roman" w:hAnsi="Verdana" w:cs="Times New Roman"/>
          <w:lang w:eastAsia="pl-PL"/>
        </w:rPr>
        <w:t>amówienia.</w:t>
      </w:r>
      <w:r w:rsidR="00ED0CC9">
        <w:rPr>
          <w:rFonts w:ascii="Verdana" w:eastAsia="Times New Roman" w:hAnsi="Verdana" w:cs="Times New Roman"/>
          <w:lang w:eastAsia="pl-PL"/>
        </w:rPr>
        <w:t xml:space="preserve"> </w:t>
      </w:r>
      <w:r w:rsidRPr="000D662A">
        <w:rPr>
          <w:rFonts w:ascii="Verdana" w:eastAsia="Times New Roman" w:hAnsi="Verdana" w:cs="Times New Roman"/>
          <w:lang w:eastAsia="pl-PL"/>
        </w:rPr>
        <w:t>Cena ta</w:t>
      </w:r>
      <w:r w:rsidR="00ED0CC9">
        <w:rPr>
          <w:rFonts w:ascii="Verdana" w:eastAsia="Times New Roman" w:hAnsi="Verdana" w:cs="Times New Roman"/>
          <w:lang w:eastAsia="pl-PL"/>
        </w:rPr>
        <w:t xml:space="preserve"> </w:t>
      </w:r>
      <w:r w:rsidRPr="000D662A">
        <w:rPr>
          <w:rFonts w:ascii="Verdana" w:eastAsia="Times New Roman" w:hAnsi="Verdana" w:cs="Times New Roman"/>
          <w:lang w:eastAsia="pl-PL"/>
        </w:rPr>
        <w:t>powinna zawierać wszelkie koszty, upusty i rabaty związane z realizacją niniejszego Zamówienia.</w:t>
      </w:r>
    </w:p>
    <w:p w14:paraId="130C04F7" w14:textId="77777777" w:rsidR="000D662A" w:rsidRDefault="000D662A" w:rsidP="000D662A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14:paraId="4F273924" w14:textId="77777777" w:rsidR="000D662A" w:rsidRPr="000D662A" w:rsidRDefault="000D662A" w:rsidP="000D662A">
      <w:pPr>
        <w:spacing w:after="0" w:line="240" w:lineRule="auto"/>
        <w:rPr>
          <w:rFonts w:ascii="Verdana" w:eastAsia="Times New Roman" w:hAnsi="Verdana" w:cs="Times New Roman"/>
          <w:b/>
          <w:lang w:eastAsia="pl-PL"/>
        </w:rPr>
      </w:pPr>
      <w:r w:rsidRPr="000D662A">
        <w:rPr>
          <w:rFonts w:ascii="Verdana" w:eastAsia="Times New Roman" w:hAnsi="Verdana" w:cs="Times New Roman"/>
          <w:b/>
          <w:lang w:eastAsia="pl-PL"/>
        </w:rPr>
        <w:lastRenderedPageBreak/>
        <w:t>6. ZAWARTOŚĆ OFERTY</w:t>
      </w:r>
    </w:p>
    <w:p w14:paraId="2EC809DF" w14:textId="77777777" w:rsidR="000D662A" w:rsidRDefault="000D662A" w:rsidP="000D662A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14:paraId="4B2F8A26" w14:textId="77777777" w:rsidR="000D662A" w:rsidRDefault="000D662A" w:rsidP="000D662A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0D662A">
        <w:rPr>
          <w:rFonts w:ascii="Verdana" w:eastAsia="Times New Roman" w:hAnsi="Verdana" w:cs="Times New Roman"/>
          <w:lang w:eastAsia="pl-PL"/>
        </w:rPr>
        <w:t>Oferta powinna zawierać dane oferenta oraz ceny przedstawione w pkt. 5.</w:t>
      </w:r>
    </w:p>
    <w:p w14:paraId="79D3C159" w14:textId="77777777" w:rsidR="000D662A" w:rsidRDefault="000D662A" w:rsidP="000D662A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14:paraId="4BAD629A" w14:textId="77777777" w:rsidR="00097368" w:rsidRDefault="00097368" w:rsidP="000D662A">
      <w:pPr>
        <w:spacing w:after="0" w:line="240" w:lineRule="auto"/>
        <w:rPr>
          <w:rFonts w:ascii="Verdana" w:eastAsia="Times New Roman" w:hAnsi="Verdana" w:cs="Times New Roman"/>
          <w:b/>
          <w:lang w:eastAsia="pl-PL"/>
        </w:rPr>
      </w:pPr>
    </w:p>
    <w:p w14:paraId="55AC7DBE" w14:textId="77777777" w:rsidR="000D662A" w:rsidRPr="000D662A" w:rsidRDefault="000D662A" w:rsidP="000D662A">
      <w:pPr>
        <w:spacing w:after="0" w:line="240" w:lineRule="auto"/>
        <w:rPr>
          <w:rFonts w:ascii="Verdana" w:eastAsia="Times New Roman" w:hAnsi="Verdana" w:cs="Times New Roman"/>
          <w:b/>
          <w:lang w:eastAsia="pl-PL"/>
        </w:rPr>
      </w:pPr>
      <w:r w:rsidRPr="000D662A">
        <w:rPr>
          <w:rFonts w:ascii="Verdana" w:eastAsia="Times New Roman" w:hAnsi="Verdana" w:cs="Times New Roman"/>
          <w:b/>
          <w:lang w:eastAsia="pl-PL"/>
        </w:rPr>
        <w:t>7. KRYTERIA OCENY OFERTY</w:t>
      </w:r>
    </w:p>
    <w:p w14:paraId="5560CD05" w14:textId="77777777" w:rsidR="000D662A" w:rsidRDefault="000D662A" w:rsidP="000D662A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14:paraId="52C2FDE9" w14:textId="77777777" w:rsidR="005E63CD" w:rsidRDefault="005E63CD" w:rsidP="005E63C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0D662A">
        <w:rPr>
          <w:rFonts w:ascii="Verdana" w:eastAsia="Times New Roman" w:hAnsi="Verdana" w:cs="Times New Roman"/>
          <w:lang w:eastAsia="pl-PL"/>
        </w:rPr>
        <w:t>Do uzyskania jest łącznie 100 punktów. Przy wyborze najkorzystniejszej oferty spośród ofert</w:t>
      </w:r>
      <w:r>
        <w:rPr>
          <w:rFonts w:ascii="Verdana" w:eastAsia="Times New Roman" w:hAnsi="Verdana" w:cs="Times New Roman"/>
          <w:lang w:eastAsia="pl-PL"/>
        </w:rPr>
        <w:t xml:space="preserve"> </w:t>
      </w:r>
      <w:r w:rsidRPr="000D662A">
        <w:rPr>
          <w:rFonts w:ascii="Verdana" w:eastAsia="Times New Roman" w:hAnsi="Verdana" w:cs="Times New Roman"/>
          <w:lang w:eastAsia="pl-PL"/>
        </w:rPr>
        <w:t xml:space="preserve">niepodlegających odrzuceniu, Zamawiający będzie </w:t>
      </w:r>
      <w:r>
        <w:rPr>
          <w:rFonts w:ascii="Verdana" w:eastAsia="Times New Roman" w:hAnsi="Verdana" w:cs="Times New Roman"/>
          <w:lang w:eastAsia="pl-PL"/>
        </w:rPr>
        <w:t>stosował niżej podane kryteria:</w:t>
      </w:r>
    </w:p>
    <w:p w14:paraId="1D93AD43" w14:textId="77777777" w:rsidR="005E63CD" w:rsidRDefault="005E63CD" w:rsidP="005E63C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cena</w:t>
      </w:r>
      <w:r w:rsidRPr="000D662A">
        <w:rPr>
          <w:rFonts w:ascii="Verdana" w:eastAsia="Times New Roman" w:hAnsi="Verdana" w:cs="Times New Roman"/>
          <w:lang w:eastAsia="pl-PL"/>
        </w:rPr>
        <w:t xml:space="preserve"> - 100 pkt. (100%)</w:t>
      </w:r>
    </w:p>
    <w:p w14:paraId="456AA01B" w14:textId="77777777" w:rsidR="005E63CD" w:rsidRDefault="005E63CD" w:rsidP="005E63C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0D662A">
        <w:rPr>
          <w:rFonts w:ascii="Verdana" w:eastAsia="Times New Roman" w:hAnsi="Verdana" w:cs="Times New Roman"/>
          <w:lang w:eastAsia="pl-PL"/>
        </w:rPr>
        <w:t>Liczba punktów w kryterium „cena” będzie przyznawana według poniższego wzoru: Ki=</w:t>
      </w:r>
      <w:proofErr w:type="spellStart"/>
      <w:r w:rsidRPr="000D662A">
        <w:rPr>
          <w:rFonts w:ascii="Verdana" w:eastAsia="Times New Roman" w:hAnsi="Verdana" w:cs="Times New Roman"/>
          <w:lang w:eastAsia="pl-PL"/>
        </w:rPr>
        <w:t>Cmin</w:t>
      </w:r>
      <w:proofErr w:type="spellEnd"/>
      <w:r w:rsidRPr="000D662A">
        <w:rPr>
          <w:rFonts w:ascii="Verdana" w:eastAsia="Times New Roman" w:hAnsi="Verdana" w:cs="Times New Roman"/>
          <w:lang w:eastAsia="pl-PL"/>
        </w:rPr>
        <w:t xml:space="preserve">/Ci*100 </w:t>
      </w:r>
      <w:proofErr w:type="spellStart"/>
      <w:proofErr w:type="gramStart"/>
      <w:r w:rsidRPr="000D662A">
        <w:rPr>
          <w:rFonts w:ascii="Verdana" w:eastAsia="Times New Roman" w:hAnsi="Verdana" w:cs="Times New Roman"/>
          <w:lang w:eastAsia="pl-PL"/>
        </w:rPr>
        <w:t>pktgdzie:Ki</w:t>
      </w:r>
      <w:proofErr w:type="spellEnd"/>
      <w:proofErr w:type="gramEnd"/>
      <w:r w:rsidRPr="000D662A">
        <w:rPr>
          <w:rFonts w:ascii="Verdana" w:eastAsia="Times New Roman" w:hAnsi="Verdana" w:cs="Times New Roman"/>
          <w:lang w:eastAsia="pl-PL"/>
        </w:rPr>
        <w:t xml:space="preserve"> - liczba punktów dla oferty nr „i’ w kryterium „</w:t>
      </w:r>
      <w:proofErr w:type="spellStart"/>
      <w:r w:rsidRPr="000D662A">
        <w:rPr>
          <w:rFonts w:ascii="Verdana" w:eastAsia="Times New Roman" w:hAnsi="Verdana" w:cs="Times New Roman"/>
          <w:lang w:eastAsia="pl-PL"/>
        </w:rPr>
        <w:t>cena”Cmin</w:t>
      </w:r>
      <w:proofErr w:type="spellEnd"/>
      <w:r w:rsidRPr="000D662A">
        <w:rPr>
          <w:rFonts w:ascii="Verdana" w:eastAsia="Times New Roman" w:hAnsi="Verdana" w:cs="Times New Roman"/>
          <w:lang w:eastAsia="pl-PL"/>
        </w:rPr>
        <w:t xml:space="preserve">– najniższa cena brutto ze wszystkich cen zaproponowanych przez Oferentów Ci - cena </w:t>
      </w:r>
      <w:proofErr w:type="spellStart"/>
      <w:r w:rsidRPr="000D662A">
        <w:rPr>
          <w:rFonts w:ascii="Verdana" w:eastAsia="Times New Roman" w:hAnsi="Verdana" w:cs="Times New Roman"/>
          <w:lang w:eastAsia="pl-PL"/>
        </w:rPr>
        <w:t>bruttooferty</w:t>
      </w:r>
      <w:proofErr w:type="spellEnd"/>
      <w:r w:rsidRPr="000D662A">
        <w:rPr>
          <w:rFonts w:ascii="Verdana" w:eastAsia="Times New Roman" w:hAnsi="Verdana" w:cs="Times New Roman"/>
          <w:lang w:eastAsia="pl-PL"/>
        </w:rPr>
        <w:t xml:space="preserve"> nr „i”</w:t>
      </w:r>
    </w:p>
    <w:p w14:paraId="4FEA005D" w14:textId="77777777" w:rsidR="00D1326B" w:rsidRDefault="00D1326B" w:rsidP="000D662A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14:paraId="5F1CD9F5" w14:textId="1392D591" w:rsidR="00D1326B" w:rsidRDefault="000D662A" w:rsidP="000D662A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0D662A">
        <w:rPr>
          <w:rFonts w:ascii="Verdana" w:eastAsia="Times New Roman" w:hAnsi="Verdana" w:cs="Times New Roman"/>
          <w:lang w:eastAsia="pl-PL"/>
        </w:rPr>
        <w:t>Maksymalna liczba punktów, jaką może uzyskać oferta wynosi łąc</w:t>
      </w:r>
      <w:r w:rsidR="00D1326B">
        <w:rPr>
          <w:rFonts w:ascii="Verdana" w:eastAsia="Times New Roman" w:hAnsi="Verdana" w:cs="Times New Roman"/>
          <w:lang w:eastAsia="pl-PL"/>
        </w:rPr>
        <w:t>znie 100 pkt. Za ofertę najko</w:t>
      </w:r>
      <w:r w:rsidRPr="000D662A">
        <w:rPr>
          <w:rFonts w:ascii="Verdana" w:eastAsia="Times New Roman" w:hAnsi="Verdana" w:cs="Times New Roman"/>
          <w:lang w:eastAsia="pl-PL"/>
        </w:rPr>
        <w:t>rzystniejszą uznana zostanie oferta, która w sumie uzyska największą liczbę punktów. W przypadku</w:t>
      </w:r>
      <w:r w:rsidR="00D1326B">
        <w:rPr>
          <w:rFonts w:ascii="Verdana" w:eastAsia="Times New Roman" w:hAnsi="Verdana" w:cs="Times New Roman"/>
          <w:lang w:eastAsia="pl-PL"/>
        </w:rPr>
        <w:t xml:space="preserve"> </w:t>
      </w:r>
      <w:r w:rsidRPr="000D662A">
        <w:rPr>
          <w:rFonts w:ascii="Verdana" w:eastAsia="Times New Roman" w:hAnsi="Verdana" w:cs="Times New Roman"/>
          <w:lang w:eastAsia="pl-PL"/>
        </w:rPr>
        <w:t>złożenia ofert o takiej samej cenie, Zamawiający wezwie Oferentów, którzy złożyli te oferty, do złożenia w terminie określonym przez Zamawiającego ofert dodatkowych. Zamawiający po dokonaniu</w:t>
      </w:r>
      <w:r w:rsidR="00D1326B">
        <w:rPr>
          <w:rFonts w:ascii="Verdana" w:eastAsia="Times New Roman" w:hAnsi="Verdana" w:cs="Times New Roman"/>
          <w:lang w:eastAsia="pl-PL"/>
        </w:rPr>
        <w:t xml:space="preserve"> </w:t>
      </w:r>
      <w:r w:rsidRPr="000D662A">
        <w:rPr>
          <w:rFonts w:ascii="Verdana" w:eastAsia="Times New Roman" w:hAnsi="Verdana" w:cs="Times New Roman"/>
          <w:lang w:eastAsia="pl-PL"/>
        </w:rPr>
        <w:t>oceny nadesłanych ofert podpisze umowę z wybranym Wykonawc</w:t>
      </w:r>
      <w:r w:rsidR="00D1326B">
        <w:rPr>
          <w:rFonts w:ascii="Verdana" w:eastAsia="Times New Roman" w:hAnsi="Verdana" w:cs="Times New Roman"/>
          <w:lang w:eastAsia="pl-PL"/>
        </w:rPr>
        <w:t>ą na realizację przedmiotu zamó</w:t>
      </w:r>
      <w:r w:rsidRPr="000D662A">
        <w:rPr>
          <w:rFonts w:ascii="Verdana" w:eastAsia="Times New Roman" w:hAnsi="Verdana" w:cs="Times New Roman"/>
          <w:lang w:eastAsia="pl-PL"/>
        </w:rPr>
        <w:t>wienia.</w:t>
      </w:r>
      <w:r w:rsidR="00D1326B">
        <w:rPr>
          <w:rFonts w:ascii="Verdana" w:eastAsia="Times New Roman" w:hAnsi="Verdana" w:cs="Times New Roman"/>
          <w:lang w:eastAsia="pl-PL"/>
        </w:rPr>
        <w:t xml:space="preserve"> </w:t>
      </w:r>
    </w:p>
    <w:p w14:paraId="70E2749A" w14:textId="77777777" w:rsidR="00D1326B" w:rsidRDefault="00D1326B" w:rsidP="000D662A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14:paraId="3AA027AA" w14:textId="7467448C" w:rsidR="000D662A" w:rsidRDefault="000D662A" w:rsidP="000D662A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0D662A">
        <w:rPr>
          <w:rFonts w:ascii="Verdana" w:eastAsia="Times New Roman" w:hAnsi="Verdana" w:cs="Times New Roman"/>
          <w:lang w:eastAsia="pl-PL"/>
        </w:rPr>
        <w:t>Zamawiający zastrzega sobie prawo podjęcia negocjacji w zakresie oferowanej ceny z Wykonawcą,</w:t>
      </w:r>
      <w:r w:rsidR="000731BC">
        <w:rPr>
          <w:rFonts w:ascii="Verdana" w:eastAsia="Times New Roman" w:hAnsi="Verdana" w:cs="Times New Roman"/>
          <w:lang w:eastAsia="pl-PL"/>
        </w:rPr>
        <w:t xml:space="preserve"> </w:t>
      </w:r>
      <w:r w:rsidRPr="000D662A">
        <w:rPr>
          <w:rFonts w:ascii="Verdana" w:eastAsia="Times New Roman" w:hAnsi="Verdana" w:cs="Times New Roman"/>
          <w:lang w:eastAsia="pl-PL"/>
        </w:rPr>
        <w:t>którego oferta została wybrana jako najkorzystniejsza, w przypadku, gdy cena podana przez</w:t>
      </w:r>
      <w:r w:rsidR="00D1326B">
        <w:rPr>
          <w:rFonts w:ascii="Verdana" w:eastAsia="Times New Roman" w:hAnsi="Verdana" w:cs="Times New Roman"/>
          <w:lang w:eastAsia="pl-PL"/>
        </w:rPr>
        <w:t xml:space="preserve"> </w:t>
      </w:r>
      <w:r w:rsidRPr="000D662A">
        <w:rPr>
          <w:rFonts w:ascii="Verdana" w:eastAsia="Times New Roman" w:hAnsi="Verdana" w:cs="Times New Roman"/>
          <w:lang w:eastAsia="pl-PL"/>
        </w:rPr>
        <w:t>Wykonawcę przekracza wysokość środków przeznaczonych w budżecie projektu na usługę objętą</w:t>
      </w:r>
      <w:r w:rsidR="00D1326B">
        <w:rPr>
          <w:rFonts w:ascii="Verdana" w:eastAsia="Times New Roman" w:hAnsi="Verdana" w:cs="Times New Roman"/>
          <w:lang w:eastAsia="pl-PL"/>
        </w:rPr>
        <w:t xml:space="preserve"> </w:t>
      </w:r>
      <w:r w:rsidRPr="000D662A">
        <w:rPr>
          <w:rFonts w:ascii="Verdana" w:eastAsia="Times New Roman" w:hAnsi="Verdana" w:cs="Times New Roman"/>
          <w:lang w:eastAsia="pl-PL"/>
        </w:rPr>
        <w:t>niniejszym postępowaniem. W przypadku nieuzyskania porozumienia w toku prowadzonych</w:t>
      </w:r>
      <w:r w:rsidR="00D1326B">
        <w:rPr>
          <w:rFonts w:ascii="Verdana" w:eastAsia="Times New Roman" w:hAnsi="Verdana" w:cs="Times New Roman"/>
          <w:lang w:eastAsia="pl-PL"/>
        </w:rPr>
        <w:t xml:space="preserve"> </w:t>
      </w:r>
      <w:r w:rsidRPr="000D662A">
        <w:rPr>
          <w:rFonts w:ascii="Verdana" w:eastAsia="Times New Roman" w:hAnsi="Verdana" w:cs="Times New Roman"/>
          <w:lang w:eastAsia="pl-PL"/>
        </w:rPr>
        <w:t>negocjacji Zamawiający zastrzega sobie prawo do odstąpienia od udzielenia zamówienia</w:t>
      </w:r>
      <w:r w:rsidR="00635506">
        <w:rPr>
          <w:rFonts w:ascii="Verdana" w:eastAsia="Times New Roman" w:hAnsi="Verdana" w:cs="Times New Roman"/>
          <w:lang w:eastAsia="pl-PL"/>
        </w:rPr>
        <w:t xml:space="preserve"> </w:t>
      </w:r>
      <w:r w:rsidRPr="000D662A">
        <w:rPr>
          <w:rFonts w:ascii="Verdana" w:eastAsia="Times New Roman" w:hAnsi="Verdana" w:cs="Times New Roman"/>
          <w:lang w:eastAsia="pl-PL"/>
        </w:rPr>
        <w:t>Wykonawcy, którego oferta została wybrana jako najkorzystniejsza, oraz do podjęcia negocjacji z Wykonawcą, którego oferta została uznana za kolejną najkorzystniejszą.</w:t>
      </w:r>
    </w:p>
    <w:p w14:paraId="2D1E7801" w14:textId="77777777" w:rsidR="000D662A" w:rsidRDefault="000D662A" w:rsidP="000D662A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14:paraId="04EE90A3" w14:textId="77777777" w:rsidR="000D662A" w:rsidRPr="000D662A" w:rsidRDefault="000D662A" w:rsidP="000D662A">
      <w:pPr>
        <w:spacing w:after="0" w:line="240" w:lineRule="auto"/>
        <w:rPr>
          <w:rFonts w:ascii="Verdana" w:eastAsia="Times New Roman" w:hAnsi="Verdana" w:cs="Times New Roman"/>
          <w:b/>
          <w:lang w:eastAsia="pl-PL"/>
        </w:rPr>
      </w:pPr>
      <w:r w:rsidRPr="000D662A">
        <w:rPr>
          <w:rFonts w:ascii="Verdana" w:eastAsia="Times New Roman" w:hAnsi="Verdana" w:cs="Times New Roman"/>
          <w:b/>
          <w:lang w:eastAsia="pl-PL"/>
        </w:rPr>
        <w:t>8. WARUNKI WYKLUCZENIA Z UDZIAŁU W POSTĘPOWANIU</w:t>
      </w:r>
    </w:p>
    <w:p w14:paraId="4F2F81A0" w14:textId="77777777" w:rsidR="000D662A" w:rsidRDefault="000D662A" w:rsidP="000D662A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14:paraId="6C8CAABE" w14:textId="3ED7C2FC" w:rsidR="00635506" w:rsidRDefault="000D662A" w:rsidP="000D662A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0D662A">
        <w:rPr>
          <w:rFonts w:ascii="Verdana" w:eastAsia="Times New Roman" w:hAnsi="Verdana" w:cs="Times New Roman"/>
          <w:lang w:eastAsia="pl-PL"/>
        </w:rPr>
        <w:t>1. Wykluczeniu w postępowaniu podlegają Oferenci/Wykonawcy powiązani kapitałowo i osobowo</w:t>
      </w:r>
      <w:r w:rsidR="000731BC">
        <w:rPr>
          <w:rFonts w:ascii="Verdana" w:eastAsia="Times New Roman" w:hAnsi="Verdana" w:cs="Times New Roman"/>
          <w:lang w:eastAsia="pl-PL"/>
        </w:rPr>
        <w:t xml:space="preserve"> </w:t>
      </w:r>
      <w:r w:rsidRPr="000D662A">
        <w:rPr>
          <w:rFonts w:ascii="Verdana" w:eastAsia="Times New Roman" w:hAnsi="Verdana" w:cs="Times New Roman"/>
          <w:lang w:eastAsia="pl-PL"/>
        </w:rPr>
        <w:t>z Zamawiającym. Przez powiązania kapitałowe lub osobowe rozumie się wzajemne powiązania</w:t>
      </w:r>
      <w:r w:rsidR="000731BC">
        <w:rPr>
          <w:rFonts w:ascii="Verdana" w:eastAsia="Times New Roman" w:hAnsi="Verdana" w:cs="Times New Roman"/>
          <w:lang w:eastAsia="pl-PL"/>
        </w:rPr>
        <w:t xml:space="preserve"> </w:t>
      </w:r>
      <w:r w:rsidRPr="000D662A">
        <w:rPr>
          <w:rFonts w:ascii="Verdana" w:eastAsia="Times New Roman" w:hAnsi="Verdana" w:cs="Times New Roman"/>
          <w:lang w:eastAsia="pl-PL"/>
        </w:rPr>
        <w:t>między Zamawiającym lub osobami upoważnionymi do zaciągania zobowiązań w</w:t>
      </w:r>
      <w:r w:rsidR="00635506">
        <w:rPr>
          <w:rFonts w:ascii="Verdana" w:eastAsia="Times New Roman" w:hAnsi="Verdana" w:cs="Times New Roman"/>
          <w:lang w:eastAsia="pl-PL"/>
        </w:rPr>
        <w:t xml:space="preserve"> imieniu Zama</w:t>
      </w:r>
      <w:r w:rsidRPr="000D662A">
        <w:rPr>
          <w:rFonts w:ascii="Verdana" w:eastAsia="Times New Roman" w:hAnsi="Verdana" w:cs="Times New Roman"/>
          <w:lang w:eastAsia="pl-PL"/>
        </w:rPr>
        <w:t>wiającego lub osobami wykonującymi w imieniu Zamawiająceg</w:t>
      </w:r>
      <w:r w:rsidR="00635506">
        <w:rPr>
          <w:rFonts w:ascii="Verdana" w:eastAsia="Times New Roman" w:hAnsi="Verdana" w:cs="Times New Roman"/>
          <w:lang w:eastAsia="pl-PL"/>
        </w:rPr>
        <w:t>o czynności związane z przygoto</w:t>
      </w:r>
      <w:r w:rsidRPr="000D662A">
        <w:rPr>
          <w:rFonts w:ascii="Verdana" w:eastAsia="Times New Roman" w:hAnsi="Verdana" w:cs="Times New Roman"/>
          <w:lang w:eastAsia="pl-PL"/>
        </w:rPr>
        <w:t>waniem i przeprowadzeniem procedury wyboru wykonawcy a</w:t>
      </w:r>
      <w:r w:rsidR="00635506">
        <w:rPr>
          <w:rFonts w:ascii="Verdana" w:eastAsia="Times New Roman" w:hAnsi="Verdana" w:cs="Times New Roman"/>
          <w:lang w:eastAsia="pl-PL"/>
        </w:rPr>
        <w:t xml:space="preserve"> </w:t>
      </w:r>
      <w:r w:rsidRPr="000D662A">
        <w:rPr>
          <w:rFonts w:ascii="Verdana" w:eastAsia="Times New Roman" w:hAnsi="Verdana" w:cs="Times New Roman"/>
          <w:lang w:eastAsia="pl-PL"/>
        </w:rPr>
        <w:t>Oferentem/Wykonawcą, polegające</w:t>
      </w:r>
      <w:r w:rsidR="000731BC">
        <w:rPr>
          <w:rFonts w:ascii="Verdana" w:eastAsia="Times New Roman" w:hAnsi="Verdana" w:cs="Times New Roman"/>
          <w:lang w:eastAsia="pl-PL"/>
        </w:rPr>
        <w:t xml:space="preserve"> </w:t>
      </w:r>
      <w:r w:rsidRPr="000D662A">
        <w:rPr>
          <w:rFonts w:ascii="Verdana" w:eastAsia="Times New Roman" w:hAnsi="Verdana" w:cs="Times New Roman"/>
          <w:lang w:eastAsia="pl-PL"/>
        </w:rPr>
        <w:t>w szczególności na:</w:t>
      </w:r>
    </w:p>
    <w:p w14:paraId="082003BF" w14:textId="77777777" w:rsidR="000731BC" w:rsidRDefault="000D662A" w:rsidP="000D662A">
      <w:pPr>
        <w:spacing w:after="0" w:line="240" w:lineRule="auto"/>
        <w:rPr>
          <w:rFonts w:ascii="Verdana" w:eastAsia="Times New Roman" w:hAnsi="Verdana" w:cs="Courier New"/>
          <w:lang w:eastAsia="pl-PL"/>
        </w:rPr>
      </w:pPr>
      <w:r w:rsidRPr="000D662A">
        <w:rPr>
          <w:rFonts w:ascii="Verdana" w:eastAsia="Times New Roman" w:hAnsi="Verdana" w:cs="Courier New"/>
          <w:lang w:eastAsia="pl-PL"/>
        </w:rPr>
        <w:t>-</w:t>
      </w:r>
      <w:r w:rsidR="00635506">
        <w:rPr>
          <w:rFonts w:ascii="Verdana" w:eastAsia="Times New Roman" w:hAnsi="Verdana" w:cs="Courier New"/>
          <w:lang w:eastAsia="pl-PL"/>
        </w:rPr>
        <w:t xml:space="preserve"> </w:t>
      </w:r>
      <w:r w:rsidRPr="000D662A">
        <w:rPr>
          <w:rFonts w:ascii="Verdana" w:eastAsia="Times New Roman" w:hAnsi="Verdana" w:cs="Times New Roman"/>
          <w:lang w:eastAsia="pl-PL"/>
        </w:rPr>
        <w:t xml:space="preserve">uczestniczeniu w spółce jako wspólnik spółki cywilnej lub spółki </w:t>
      </w:r>
      <w:r w:rsidR="000731BC" w:rsidRPr="000D662A">
        <w:rPr>
          <w:rFonts w:ascii="Verdana" w:eastAsia="Times New Roman" w:hAnsi="Verdana" w:cs="Times New Roman"/>
          <w:lang w:eastAsia="pl-PL"/>
        </w:rPr>
        <w:t>osobowej,</w:t>
      </w:r>
      <w:r w:rsidR="000731BC" w:rsidRPr="000D662A">
        <w:rPr>
          <w:rFonts w:ascii="Verdana" w:eastAsia="Times New Roman" w:hAnsi="Verdana" w:cs="Courier New"/>
          <w:lang w:eastAsia="pl-PL"/>
        </w:rPr>
        <w:t xml:space="preserve"> </w:t>
      </w:r>
    </w:p>
    <w:p w14:paraId="6B7F3022" w14:textId="4F3C5CC9" w:rsidR="00635506" w:rsidRDefault="000731BC" w:rsidP="000D662A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0D662A">
        <w:rPr>
          <w:rFonts w:ascii="Verdana" w:eastAsia="Times New Roman" w:hAnsi="Verdana" w:cs="Courier New"/>
          <w:lang w:eastAsia="pl-PL"/>
        </w:rPr>
        <w:t>-</w:t>
      </w:r>
      <w:r>
        <w:rPr>
          <w:rFonts w:ascii="Verdana" w:eastAsia="Times New Roman" w:hAnsi="Verdana" w:cs="Courier New"/>
          <w:lang w:eastAsia="pl-PL"/>
        </w:rPr>
        <w:t xml:space="preserve"> </w:t>
      </w:r>
      <w:r w:rsidR="000D662A" w:rsidRPr="000D662A">
        <w:rPr>
          <w:rFonts w:ascii="Verdana" w:eastAsia="Times New Roman" w:hAnsi="Verdana" w:cs="Times New Roman"/>
          <w:lang w:eastAsia="pl-PL"/>
        </w:rPr>
        <w:t>posiadaniu co najmniej 10 % udziałów lub akcji,</w:t>
      </w:r>
    </w:p>
    <w:p w14:paraId="096684F6" w14:textId="77777777" w:rsidR="00635506" w:rsidRDefault="000D662A" w:rsidP="000D662A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0D662A">
        <w:rPr>
          <w:rFonts w:ascii="Verdana" w:eastAsia="Times New Roman" w:hAnsi="Verdana" w:cs="Courier New"/>
          <w:lang w:eastAsia="pl-PL"/>
        </w:rPr>
        <w:t>-</w:t>
      </w:r>
      <w:r w:rsidR="00635506">
        <w:rPr>
          <w:rFonts w:ascii="Verdana" w:eastAsia="Times New Roman" w:hAnsi="Verdana" w:cs="Courier New"/>
          <w:lang w:eastAsia="pl-PL"/>
        </w:rPr>
        <w:t xml:space="preserve"> </w:t>
      </w:r>
      <w:r w:rsidRPr="000D662A">
        <w:rPr>
          <w:rFonts w:ascii="Verdana" w:eastAsia="Times New Roman" w:hAnsi="Verdana" w:cs="Times New Roman"/>
          <w:lang w:eastAsia="pl-PL"/>
        </w:rPr>
        <w:t>pełnieniu funkcji członka organu nadzorczego lub zarządzającego, prokurenta, p</w:t>
      </w:r>
      <w:r w:rsidR="00635506">
        <w:rPr>
          <w:rFonts w:ascii="Verdana" w:eastAsia="Times New Roman" w:hAnsi="Verdana" w:cs="Times New Roman"/>
          <w:lang w:eastAsia="pl-PL"/>
        </w:rPr>
        <w:t>ełnomocni</w:t>
      </w:r>
      <w:r w:rsidRPr="000D662A">
        <w:rPr>
          <w:rFonts w:ascii="Verdana" w:eastAsia="Times New Roman" w:hAnsi="Verdana" w:cs="Times New Roman"/>
          <w:lang w:eastAsia="pl-PL"/>
        </w:rPr>
        <w:t>ka,</w:t>
      </w:r>
    </w:p>
    <w:p w14:paraId="3D07878A" w14:textId="4598A44A" w:rsidR="00635506" w:rsidRDefault="000D662A" w:rsidP="000D662A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0D662A">
        <w:rPr>
          <w:rFonts w:ascii="Verdana" w:eastAsia="Times New Roman" w:hAnsi="Verdana" w:cs="Courier New"/>
          <w:lang w:eastAsia="pl-PL"/>
        </w:rPr>
        <w:t>-</w:t>
      </w:r>
      <w:r w:rsidR="00635506">
        <w:rPr>
          <w:rFonts w:ascii="Verdana" w:eastAsia="Times New Roman" w:hAnsi="Verdana" w:cs="Courier New"/>
          <w:lang w:eastAsia="pl-PL"/>
        </w:rPr>
        <w:t xml:space="preserve"> </w:t>
      </w:r>
      <w:r w:rsidRPr="000D662A">
        <w:rPr>
          <w:rFonts w:ascii="Verdana" w:eastAsia="Times New Roman" w:hAnsi="Verdana" w:cs="Times New Roman"/>
          <w:lang w:eastAsia="pl-PL"/>
        </w:rPr>
        <w:t>pozostawaniu w związku małżeńskim, w stosunku pokrewieństwa lub powinowactwa w linii</w:t>
      </w:r>
      <w:r w:rsidR="000731BC">
        <w:rPr>
          <w:rFonts w:ascii="Verdana" w:eastAsia="Times New Roman" w:hAnsi="Verdana" w:cs="Times New Roman"/>
          <w:lang w:eastAsia="pl-PL"/>
        </w:rPr>
        <w:t xml:space="preserve"> </w:t>
      </w:r>
      <w:r w:rsidRPr="000D662A">
        <w:rPr>
          <w:rFonts w:ascii="Verdana" w:eastAsia="Times New Roman" w:hAnsi="Verdana" w:cs="Times New Roman"/>
          <w:lang w:eastAsia="pl-PL"/>
        </w:rPr>
        <w:t xml:space="preserve">prostej, pokrewieństwa drugiego stopnia lub powinowactwa </w:t>
      </w:r>
      <w:r w:rsidRPr="000D662A">
        <w:rPr>
          <w:rFonts w:ascii="Verdana" w:eastAsia="Times New Roman" w:hAnsi="Verdana" w:cs="Times New Roman"/>
          <w:lang w:eastAsia="pl-PL"/>
        </w:rPr>
        <w:lastRenderedPageBreak/>
        <w:t>drugiego stopnia w linii bocznej lub w</w:t>
      </w:r>
      <w:r w:rsidR="000731BC">
        <w:rPr>
          <w:rFonts w:ascii="Verdana" w:eastAsia="Times New Roman" w:hAnsi="Verdana" w:cs="Times New Roman"/>
          <w:lang w:eastAsia="pl-PL"/>
        </w:rPr>
        <w:t xml:space="preserve"> </w:t>
      </w:r>
      <w:r w:rsidRPr="000D662A">
        <w:rPr>
          <w:rFonts w:ascii="Verdana" w:eastAsia="Times New Roman" w:hAnsi="Verdana" w:cs="Times New Roman"/>
          <w:lang w:eastAsia="pl-PL"/>
        </w:rPr>
        <w:t>stosunku przysposobienia, opieki lub kurateli.</w:t>
      </w:r>
    </w:p>
    <w:p w14:paraId="64E79F7C" w14:textId="31988831" w:rsidR="00635506" w:rsidRDefault="000D662A" w:rsidP="000D662A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0D662A">
        <w:rPr>
          <w:rFonts w:ascii="Verdana" w:eastAsia="Times New Roman" w:hAnsi="Verdana" w:cs="Times New Roman"/>
          <w:lang w:eastAsia="pl-PL"/>
        </w:rPr>
        <w:t>2. Z udziału w postępowaniu są wykluczeni Oferenci/Wykonawcy, którzy nie spełniają warunków</w:t>
      </w:r>
      <w:r w:rsidR="000731BC">
        <w:rPr>
          <w:rFonts w:ascii="Verdana" w:eastAsia="Times New Roman" w:hAnsi="Verdana" w:cs="Times New Roman"/>
          <w:lang w:eastAsia="pl-PL"/>
        </w:rPr>
        <w:t xml:space="preserve"> </w:t>
      </w:r>
      <w:r w:rsidRPr="000D662A">
        <w:rPr>
          <w:rFonts w:ascii="Verdana" w:eastAsia="Times New Roman" w:hAnsi="Verdana" w:cs="Times New Roman"/>
          <w:lang w:eastAsia="pl-PL"/>
        </w:rPr>
        <w:t>udziału w postępowaniu, umieszczonych w zapytaniu ofertowym, bądź też nie dołączyli niezbędnych dokumentów potwierdzających spełnienie w/w warunków.</w:t>
      </w:r>
    </w:p>
    <w:p w14:paraId="24DE3689" w14:textId="77777777" w:rsidR="00635506" w:rsidRDefault="000D662A" w:rsidP="000D662A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0D662A">
        <w:rPr>
          <w:rFonts w:ascii="Verdana" w:eastAsia="Times New Roman" w:hAnsi="Verdana" w:cs="Times New Roman"/>
          <w:lang w:eastAsia="pl-PL"/>
        </w:rPr>
        <w:t>3. Z udziału w postępowaniu są wykluczeni Oferenci/Wykonawcy</w:t>
      </w:r>
      <w:r w:rsidR="00635506">
        <w:rPr>
          <w:rFonts w:ascii="Verdana" w:eastAsia="Times New Roman" w:hAnsi="Verdana" w:cs="Times New Roman"/>
          <w:lang w:eastAsia="pl-PL"/>
        </w:rPr>
        <w:t>, którzy złożą ofertę po wskaza</w:t>
      </w:r>
      <w:r w:rsidRPr="000D662A">
        <w:rPr>
          <w:rFonts w:ascii="Verdana" w:eastAsia="Times New Roman" w:hAnsi="Verdana" w:cs="Times New Roman"/>
          <w:lang w:eastAsia="pl-PL"/>
        </w:rPr>
        <w:t>nym terminie.</w:t>
      </w:r>
    </w:p>
    <w:p w14:paraId="7BDEDB1D" w14:textId="77777777" w:rsidR="00635506" w:rsidRDefault="00635506" w:rsidP="000D662A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14:paraId="2F88F454" w14:textId="77777777" w:rsidR="00635506" w:rsidRPr="00635506" w:rsidRDefault="000D662A" w:rsidP="000D662A">
      <w:pPr>
        <w:spacing w:after="0" w:line="240" w:lineRule="auto"/>
        <w:rPr>
          <w:rFonts w:ascii="Verdana" w:eastAsia="Times New Roman" w:hAnsi="Verdana" w:cs="Times New Roman"/>
          <w:b/>
          <w:lang w:eastAsia="pl-PL"/>
        </w:rPr>
      </w:pPr>
      <w:r w:rsidRPr="000D662A">
        <w:rPr>
          <w:rFonts w:ascii="Verdana" w:eastAsia="Times New Roman" w:hAnsi="Verdana" w:cs="Times New Roman"/>
          <w:b/>
          <w:lang w:eastAsia="pl-PL"/>
        </w:rPr>
        <w:t>9. DODATKOWE INFORMACJE</w:t>
      </w:r>
    </w:p>
    <w:p w14:paraId="3411F9AE" w14:textId="77777777" w:rsidR="00635506" w:rsidRDefault="00635506" w:rsidP="000D662A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14:paraId="30A466C6" w14:textId="43AD8F00" w:rsidR="00635506" w:rsidRDefault="000D662A" w:rsidP="000D662A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0D662A">
        <w:rPr>
          <w:rFonts w:ascii="Verdana" w:eastAsia="Times New Roman" w:hAnsi="Verdana" w:cs="Times New Roman"/>
          <w:lang w:eastAsia="pl-PL"/>
        </w:rPr>
        <w:t>1. Niniejsze zamówienie zostanie przeprowadzone zgodnie z zachowaniem zasady konkurencyjności, jawności, przejrzystości i równego dostępu.</w:t>
      </w:r>
    </w:p>
    <w:p w14:paraId="2E077640" w14:textId="01F1A273" w:rsidR="00635506" w:rsidRDefault="000D662A" w:rsidP="000D662A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0D662A">
        <w:rPr>
          <w:rFonts w:ascii="Verdana" w:eastAsia="Times New Roman" w:hAnsi="Verdana" w:cs="Times New Roman"/>
          <w:lang w:eastAsia="pl-PL"/>
        </w:rPr>
        <w:t>2. Oferta musi być sporządzona w języku polskim</w:t>
      </w:r>
      <w:r w:rsidR="000731BC">
        <w:rPr>
          <w:rFonts w:ascii="Verdana" w:eastAsia="Times New Roman" w:hAnsi="Verdana" w:cs="Times New Roman"/>
          <w:lang w:eastAsia="pl-PL"/>
        </w:rPr>
        <w:t>.</w:t>
      </w:r>
    </w:p>
    <w:p w14:paraId="6F503131" w14:textId="4670DF16" w:rsidR="00635506" w:rsidRDefault="000D662A" w:rsidP="000D662A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0D662A">
        <w:rPr>
          <w:rFonts w:ascii="Verdana" w:eastAsia="Times New Roman" w:hAnsi="Verdana" w:cs="Times New Roman"/>
          <w:lang w:eastAsia="pl-PL"/>
        </w:rPr>
        <w:t xml:space="preserve">3. Zamawiający nie może być pociągany do odpowiedzialności za jakiekolwiek </w:t>
      </w:r>
      <w:r w:rsidR="000731BC" w:rsidRPr="000D662A">
        <w:rPr>
          <w:rFonts w:ascii="Verdana" w:eastAsia="Times New Roman" w:hAnsi="Verdana" w:cs="Times New Roman"/>
          <w:lang w:eastAsia="pl-PL"/>
        </w:rPr>
        <w:t>koszty</w:t>
      </w:r>
      <w:r w:rsidRPr="000D662A">
        <w:rPr>
          <w:rFonts w:ascii="Verdana" w:eastAsia="Times New Roman" w:hAnsi="Verdana" w:cs="Times New Roman"/>
          <w:lang w:eastAsia="pl-PL"/>
        </w:rPr>
        <w:t xml:space="preserve"> czy wydatki</w:t>
      </w:r>
      <w:r w:rsidR="000731BC">
        <w:rPr>
          <w:rFonts w:ascii="Verdana" w:eastAsia="Times New Roman" w:hAnsi="Verdana" w:cs="Times New Roman"/>
          <w:lang w:eastAsia="pl-PL"/>
        </w:rPr>
        <w:t xml:space="preserve"> </w:t>
      </w:r>
      <w:r w:rsidRPr="000D662A">
        <w:rPr>
          <w:rFonts w:ascii="Verdana" w:eastAsia="Times New Roman" w:hAnsi="Verdana" w:cs="Times New Roman"/>
          <w:lang w:eastAsia="pl-PL"/>
        </w:rPr>
        <w:t>poniesione w związku z przygotowaniem i dostarczeniem oferty.</w:t>
      </w:r>
    </w:p>
    <w:p w14:paraId="727C0AA0" w14:textId="77777777" w:rsidR="00635506" w:rsidRDefault="000D662A" w:rsidP="000D662A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0D662A">
        <w:rPr>
          <w:rFonts w:ascii="Verdana" w:eastAsia="Times New Roman" w:hAnsi="Verdana" w:cs="Times New Roman"/>
          <w:lang w:eastAsia="pl-PL"/>
        </w:rPr>
        <w:t>4. Oferty, które wpłyną po terminie nie będą rozpatrywane.</w:t>
      </w:r>
    </w:p>
    <w:p w14:paraId="1BB096A3" w14:textId="77777777" w:rsidR="00635506" w:rsidRDefault="000D662A" w:rsidP="000D662A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0D662A">
        <w:rPr>
          <w:rFonts w:ascii="Verdana" w:eastAsia="Times New Roman" w:hAnsi="Verdana" w:cs="Times New Roman"/>
          <w:lang w:eastAsia="pl-PL"/>
        </w:rPr>
        <w:t>5. Wykonawca może przed upływem terminu składania ofert zmienić lub wycofać swoją ofertę.</w:t>
      </w:r>
    </w:p>
    <w:p w14:paraId="608F9E17" w14:textId="732B230F" w:rsidR="00635506" w:rsidRDefault="000D662A" w:rsidP="000D662A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0D662A">
        <w:rPr>
          <w:rFonts w:ascii="Verdana" w:eastAsia="Times New Roman" w:hAnsi="Verdana" w:cs="Times New Roman"/>
          <w:lang w:eastAsia="pl-PL"/>
        </w:rPr>
        <w:t>6. W toku badania i oceny ofert Zamawiający może żądać od wykonawców wyjaśnień dotyczących</w:t>
      </w:r>
      <w:r w:rsidR="000731BC">
        <w:rPr>
          <w:rFonts w:ascii="Verdana" w:eastAsia="Times New Roman" w:hAnsi="Verdana" w:cs="Times New Roman"/>
          <w:lang w:eastAsia="pl-PL"/>
        </w:rPr>
        <w:t xml:space="preserve"> </w:t>
      </w:r>
      <w:r w:rsidRPr="000D662A">
        <w:rPr>
          <w:rFonts w:ascii="Verdana" w:eastAsia="Times New Roman" w:hAnsi="Verdana" w:cs="Times New Roman"/>
          <w:lang w:eastAsia="pl-PL"/>
        </w:rPr>
        <w:t>treści złożonych ofert.</w:t>
      </w:r>
    </w:p>
    <w:p w14:paraId="00B0BF03" w14:textId="73893004" w:rsidR="00635506" w:rsidRDefault="000D662A" w:rsidP="000D662A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0D662A">
        <w:rPr>
          <w:rFonts w:ascii="Verdana" w:eastAsia="Times New Roman" w:hAnsi="Verdana" w:cs="Times New Roman"/>
          <w:lang w:eastAsia="pl-PL"/>
        </w:rPr>
        <w:t>7. Zamawiający zastrzega sobie prawo negocjacji warunków zamówienia, a także do unieważnienia</w:t>
      </w:r>
      <w:r w:rsidR="000731BC">
        <w:rPr>
          <w:rFonts w:ascii="Verdana" w:eastAsia="Times New Roman" w:hAnsi="Verdana" w:cs="Times New Roman"/>
          <w:lang w:eastAsia="pl-PL"/>
        </w:rPr>
        <w:t xml:space="preserve"> </w:t>
      </w:r>
      <w:r w:rsidRPr="000D662A">
        <w:rPr>
          <w:rFonts w:ascii="Verdana" w:eastAsia="Times New Roman" w:hAnsi="Verdana" w:cs="Times New Roman"/>
          <w:lang w:eastAsia="pl-PL"/>
        </w:rPr>
        <w:t>postępowania na każdym etapie bez podania przyczyny oraz rezygnacji z</w:t>
      </w:r>
      <w:r w:rsidR="000731BC">
        <w:rPr>
          <w:rFonts w:ascii="Verdana" w:eastAsia="Times New Roman" w:hAnsi="Verdana" w:cs="Times New Roman"/>
          <w:lang w:eastAsia="pl-PL"/>
        </w:rPr>
        <w:t xml:space="preserve"> </w:t>
      </w:r>
      <w:r w:rsidRPr="000D662A">
        <w:rPr>
          <w:rFonts w:ascii="Verdana" w:eastAsia="Times New Roman" w:hAnsi="Verdana" w:cs="Times New Roman"/>
          <w:lang w:eastAsia="pl-PL"/>
        </w:rPr>
        <w:t>realizacji zamówienia bez</w:t>
      </w:r>
      <w:r w:rsidR="000731BC">
        <w:rPr>
          <w:rFonts w:ascii="Verdana" w:eastAsia="Times New Roman" w:hAnsi="Verdana" w:cs="Times New Roman"/>
          <w:lang w:eastAsia="pl-PL"/>
        </w:rPr>
        <w:t xml:space="preserve"> </w:t>
      </w:r>
      <w:r w:rsidRPr="000D662A">
        <w:rPr>
          <w:rFonts w:ascii="Verdana" w:eastAsia="Times New Roman" w:hAnsi="Verdana" w:cs="Times New Roman"/>
          <w:lang w:eastAsia="pl-PL"/>
        </w:rPr>
        <w:t>podania przyczyny rezygnacji.</w:t>
      </w:r>
    </w:p>
    <w:p w14:paraId="179C83B9" w14:textId="77777777" w:rsidR="00635506" w:rsidRDefault="000D662A" w:rsidP="000D662A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0D662A">
        <w:rPr>
          <w:rFonts w:ascii="Verdana" w:eastAsia="Times New Roman" w:hAnsi="Verdana" w:cs="Times New Roman"/>
          <w:lang w:eastAsia="pl-PL"/>
        </w:rPr>
        <w:t>8. Zamawiający zastrzega sobie prawo do odpowiedzi tylko na wybraną ofertę.</w:t>
      </w:r>
    </w:p>
    <w:p w14:paraId="6A761B6F" w14:textId="7103FA11" w:rsidR="00635506" w:rsidRDefault="000D662A" w:rsidP="000D662A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0D662A">
        <w:rPr>
          <w:rFonts w:ascii="Verdana" w:eastAsia="Times New Roman" w:hAnsi="Verdana" w:cs="Times New Roman"/>
          <w:lang w:eastAsia="pl-PL"/>
        </w:rPr>
        <w:t>9. Niniejsza oferta nie stanowi oferty w myśl art. 66 Kodeksu Cywilnego, jak również nie jest ogłoszeniem w rozumieniu ustawy Prawo zamówień publicznych (Dz. U. z 2013 r., poz. 907, zpóźn.zm.).</w:t>
      </w:r>
    </w:p>
    <w:p w14:paraId="500764C0" w14:textId="409D5EAE" w:rsidR="00635506" w:rsidRDefault="000D662A" w:rsidP="000D662A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0D662A">
        <w:rPr>
          <w:rFonts w:ascii="Verdana" w:eastAsia="Times New Roman" w:hAnsi="Verdana" w:cs="Times New Roman"/>
          <w:lang w:eastAsia="pl-PL"/>
        </w:rPr>
        <w:t>10. Zaproszenie nie jest postępowaniem o udzielenie zamówienia w rozumieniu przepisów ustawy</w:t>
      </w:r>
      <w:r w:rsidR="000731BC">
        <w:rPr>
          <w:rFonts w:ascii="Verdana" w:eastAsia="Times New Roman" w:hAnsi="Verdana" w:cs="Times New Roman"/>
          <w:lang w:eastAsia="pl-PL"/>
        </w:rPr>
        <w:t xml:space="preserve"> </w:t>
      </w:r>
      <w:r w:rsidRPr="000D662A">
        <w:rPr>
          <w:rFonts w:ascii="Verdana" w:eastAsia="Times New Roman" w:hAnsi="Verdana" w:cs="Times New Roman"/>
          <w:lang w:eastAsia="pl-PL"/>
        </w:rPr>
        <w:t>Prawo zamówień publicznych oraz nie kształtuje zobowiązania do przyjęcia którejkolwiek z</w:t>
      </w:r>
      <w:r w:rsidR="00635506">
        <w:rPr>
          <w:rFonts w:ascii="Verdana" w:eastAsia="Times New Roman" w:hAnsi="Verdana" w:cs="Times New Roman"/>
          <w:lang w:eastAsia="pl-PL"/>
        </w:rPr>
        <w:t xml:space="preserve"> </w:t>
      </w:r>
      <w:r w:rsidRPr="000D662A">
        <w:rPr>
          <w:rFonts w:ascii="Verdana" w:eastAsia="Times New Roman" w:hAnsi="Verdana" w:cs="Times New Roman"/>
          <w:lang w:eastAsia="pl-PL"/>
        </w:rPr>
        <w:t>ofert.</w:t>
      </w:r>
    </w:p>
    <w:p w14:paraId="46B0FFCD" w14:textId="488CCB78" w:rsidR="00635506" w:rsidRDefault="000D662A" w:rsidP="000D662A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0D662A">
        <w:rPr>
          <w:rFonts w:ascii="Verdana" w:eastAsia="Times New Roman" w:hAnsi="Verdana" w:cs="Times New Roman"/>
          <w:lang w:eastAsia="pl-PL"/>
        </w:rPr>
        <w:t>11. Złożone oferty muszą być ważne minimum 30 dni od daty wymienionej w pkt 10. W tym terminie Zamawiający może zawrzeć umowę w przedmiocie zapytania ofertowego w oparciu o kryteria</w:t>
      </w:r>
      <w:r w:rsidR="000731BC">
        <w:rPr>
          <w:rFonts w:ascii="Verdana" w:eastAsia="Times New Roman" w:hAnsi="Verdana" w:cs="Times New Roman"/>
          <w:lang w:eastAsia="pl-PL"/>
        </w:rPr>
        <w:t xml:space="preserve"> </w:t>
      </w:r>
      <w:r w:rsidRPr="000D662A">
        <w:rPr>
          <w:rFonts w:ascii="Verdana" w:eastAsia="Times New Roman" w:hAnsi="Verdana" w:cs="Times New Roman"/>
          <w:lang w:eastAsia="pl-PL"/>
        </w:rPr>
        <w:t>oceny.</w:t>
      </w:r>
    </w:p>
    <w:p w14:paraId="0F524473" w14:textId="0C104796" w:rsidR="00635506" w:rsidRDefault="000D662A" w:rsidP="000D662A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0D662A">
        <w:rPr>
          <w:rFonts w:ascii="Verdana" w:eastAsia="Times New Roman" w:hAnsi="Verdana" w:cs="Times New Roman"/>
          <w:lang w:eastAsia="pl-PL"/>
        </w:rPr>
        <w:t xml:space="preserve">12. W </w:t>
      </w:r>
      <w:r w:rsidR="000731BC" w:rsidRPr="000D662A">
        <w:rPr>
          <w:rFonts w:ascii="Verdana" w:eastAsia="Times New Roman" w:hAnsi="Verdana" w:cs="Times New Roman"/>
          <w:lang w:eastAsia="pl-PL"/>
        </w:rPr>
        <w:t>przypadku,</w:t>
      </w:r>
      <w:r w:rsidRPr="000D662A">
        <w:rPr>
          <w:rFonts w:ascii="Verdana" w:eastAsia="Times New Roman" w:hAnsi="Verdana" w:cs="Times New Roman"/>
          <w:lang w:eastAsia="pl-PL"/>
        </w:rPr>
        <w:t xml:space="preserve"> gdy wybrany wykonawca odstąpi od podpisa</w:t>
      </w:r>
      <w:r w:rsidR="00635506">
        <w:rPr>
          <w:rFonts w:ascii="Verdana" w:eastAsia="Times New Roman" w:hAnsi="Verdana" w:cs="Times New Roman"/>
          <w:lang w:eastAsia="pl-PL"/>
        </w:rPr>
        <w:t>nia umowy z Zamawiającym, możli</w:t>
      </w:r>
      <w:r w:rsidRPr="000D662A">
        <w:rPr>
          <w:rFonts w:ascii="Verdana" w:eastAsia="Times New Roman" w:hAnsi="Verdana" w:cs="Times New Roman"/>
          <w:lang w:eastAsia="pl-PL"/>
        </w:rPr>
        <w:t>we jest podpisanie umowy z kolejnym Wykonawcą, który w postępowaniu o udzielenie zamówienia</w:t>
      </w:r>
      <w:r w:rsidR="00635506">
        <w:rPr>
          <w:rFonts w:ascii="Verdana" w:eastAsia="Times New Roman" w:hAnsi="Verdana" w:cs="Times New Roman"/>
          <w:lang w:eastAsia="pl-PL"/>
        </w:rPr>
        <w:t xml:space="preserve"> </w:t>
      </w:r>
      <w:r w:rsidRPr="000D662A">
        <w:rPr>
          <w:rFonts w:ascii="Verdana" w:eastAsia="Times New Roman" w:hAnsi="Verdana" w:cs="Times New Roman"/>
          <w:lang w:eastAsia="pl-PL"/>
        </w:rPr>
        <w:t>uzyskał kolejną najwyższą liczbę punktów.</w:t>
      </w:r>
    </w:p>
    <w:p w14:paraId="6218B59C" w14:textId="77777777" w:rsidR="000D662A" w:rsidRPr="000D662A" w:rsidRDefault="000D662A" w:rsidP="000D662A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0D662A">
        <w:rPr>
          <w:rFonts w:ascii="Verdana" w:eastAsia="Times New Roman" w:hAnsi="Verdana" w:cs="Times New Roman"/>
          <w:lang w:eastAsia="pl-PL"/>
        </w:rPr>
        <w:t>13. Dostawa odbywa się na koszt Oferenta na adres wskazany przez Zamawiającego.</w:t>
      </w:r>
      <w:r w:rsidR="00635506">
        <w:rPr>
          <w:rFonts w:ascii="Verdana" w:eastAsia="Times New Roman" w:hAnsi="Verdana" w:cs="Times New Roman"/>
          <w:lang w:eastAsia="pl-PL"/>
        </w:rPr>
        <w:t xml:space="preserve"> </w:t>
      </w:r>
    </w:p>
    <w:p w14:paraId="68FC0699" w14:textId="77777777" w:rsidR="00CF0B26" w:rsidRDefault="000D662A" w:rsidP="000D662A">
      <w:pPr>
        <w:tabs>
          <w:tab w:val="left" w:pos="1428"/>
        </w:tabs>
        <w:rPr>
          <w:rFonts w:ascii="Verdana" w:eastAsia="Times New Roman" w:hAnsi="Verdana" w:cs="Times New Roman"/>
          <w:lang w:eastAsia="pl-PL"/>
        </w:rPr>
      </w:pPr>
      <w:r w:rsidRPr="000D662A">
        <w:rPr>
          <w:rFonts w:ascii="Verdana" w:eastAsia="Times New Roman" w:hAnsi="Verdana" w:cs="Times New Roman"/>
          <w:lang w:eastAsia="pl-PL"/>
        </w:rPr>
        <w:t>Szczegółowych informacji na temat przedmiotu i warunków zamówienia udziela:</w:t>
      </w:r>
      <w:r w:rsidR="00635506">
        <w:rPr>
          <w:rFonts w:ascii="Verdana" w:eastAsia="Times New Roman" w:hAnsi="Verdana" w:cs="Times New Roman"/>
          <w:lang w:eastAsia="pl-PL"/>
        </w:rPr>
        <w:t xml:space="preserve"> </w:t>
      </w:r>
    </w:p>
    <w:p w14:paraId="27960F20" w14:textId="16A8EDA1" w:rsidR="00CF0B26" w:rsidRPr="000731BC" w:rsidRDefault="000731BC" w:rsidP="000D662A">
      <w:pPr>
        <w:tabs>
          <w:tab w:val="left" w:pos="1428"/>
        </w:tabs>
        <w:rPr>
          <w:rFonts w:ascii="Verdana" w:eastAsia="Times New Roman" w:hAnsi="Verdana" w:cs="Times New Roman"/>
          <w:lang w:val="en-GB" w:eastAsia="pl-PL"/>
        </w:rPr>
      </w:pPr>
      <w:r w:rsidRPr="000731BC">
        <w:rPr>
          <w:rFonts w:ascii="Verdana" w:eastAsia="Times New Roman" w:hAnsi="Verdana" w:cs="Times New Roman"/>
          <w:b/>
          <w:lang w:val="en-GB" w:eastAsia="pl-PL"/>
        </w:rPr>
        <w:t>Artur Balana</w:t>
      </w:r>
      <w:r w:rsidR="00635506" w:rsidRPr="000731BC">
        <w:rPr>
          <w:rFonts w:ascii="Verdana" w:eastAsia="Times New Roman" w:hAnsi="Verdana" w:cs="Times New Roman"/>
          <w:lang w:val="en-GB" w:eastAsia="pl-PL"/>
        </w:rPr>
        <w:t xml:space="preserve"> </w:t>
      </w:r>
      <w:r w:rsidR="00091BF1" w:rsidRPr="000731BC">
        <w:rPr>
          <w:rFonts w:ascii="Verdana" w:eastAsia="Times New Roman" w:hAnsi="Verdana" w:cs="Times New Roman"/>
          <w:lang w:val="en-GB" w:eastAsia="pl-PL"/>
        </w:rPr>
        <w:t>MediSensonic</w:t>
      </w:r>
      <w:r w:rsidR="000D662A" w:rsidRPr="000731BC">
        <w:rPr>
          <w:rFonts w:ascii="Verdana" w:eastAsia="Times New Roman" w:hAnsi="Verdana" w:cs="Times New Roman"/>
          <w:lang w:val="en-GB" w:eastAsia="pl-PL"/>
        </w:rPr>
        <w:t xml:space="preserve"> </w:t>
      </w:r>
      <w:r w:rsidRPr="000731BC">
        <w:rPr>
          <w:rFonts w:ascii="Verdana" w:eastAsia="Times New Roman" w:hAnsi="Verdana" w:cs="Times New Roman"/>
          <w:lang w:val="en-GB" w:eastAsia="pl-PL"/>
        </w:rPr>
        <w:t>SA</w:t>
      </w:r>
    </w:p>
    <w:p w14:paraId="42CEF58C" w14:textId="795514A1" w:rsidR="00CF0B26" w:rsidRPr="000731BC" w:rsidRDefault="000D662A" w:rsidP="000D662A">
      <w:pPr>
        <w:tabs>
          <w:tab w:val="left" w:pos="1428"/>
        </w:tabs>
        <w:rPr>
          <w:rFonts w:ascii="Verdana" w:eastAsia="Times New Roman" w:hAnsi="Verdana" w:cs="Times New Roman"/>
          <w:lang w:val="en-GB" w:eastAsia="pl-PL"/>
        </w:rPr>
      </w:pPr>
      <w:r w:rsidRPr="000731BC">
        <w:rPr>
          <w:rFonts w:ascii="Verdana" w:eastAsia="Times New Roman" w:hAnsi="Verdana" w:cs="Times New Roman"/>
          <w:lang w:val="en-GB" w:eastAsia="pl-PL"/>
        </w:rPr>
        <w:t>+48</w:t>
      </w:r>
      <w:r w:rsidR="000731BC">
        <w:rPr>
          <w:rFonts w:ascii="Verdana" w:eastAsia="Times New Roman" w:hAnsi="Verdana" w:cs="Times New Roman"/>
          <w:lang w:val="en-GB" w:eastAsia="pl-PL"/>
        </w:rPr>
        <w:t>799017017</w:t>
      </w:r>
      <w:r w:rsidRPr="000731BC">
        <w:rPr>
          <w:rFonts w:ascii="Verdana" w:eastAsia="Times New Roman" w:hAnsi="Verdana" w:cs="Times New Roman"/>
          <w:lang w:val="en-GB" w:eastAsia="pl-PL"/>
        </w:rPr>
        <w:t xml:space="preserve">, </w:t>
      </w:r>
    </w:p>
    <w:p w14:paraId="18AEDB2C" w14:textId="652F0AEF" w:rsidR="00635506" w:rsidRPr="000731BC" w:rsidRDefault="000D662A" w:rsidP="000D662A">
      <w:pPr>
        <w:tabs>
          <w:tab w:val="left" w:pos="1428"/>
        </w:tabs>
        <w:rPr>
          <w:rFonts w:ascii="Verdana" w:eastAsia="Times New Roman" w:hAnsi="Verdana" w:cs="Times New Roman"/>
          <w:lang w:val="en-GB" w:eastAsia="pl-PL"/>
        </w:rPr>
      </w:pPr>
      <w:r w:rsidRPr="000731BC">
        <w:rPr>
          <w:rFonts w:ascii="Verdana" w:eastAsia="Times New Roman" w:hAnsi="Verdana" w:cs="Times New Roman"/>
          <w:lang w:val="en-GB" w:eastAsia="pl-PL"/>
        </w:rPr>
        <w:t xml:space="preserve">e-mail: </w:t>
      </w:r>
      <w:hyperlink r:id="rId7" w:history="1">
        <w:r w:rsidR="000731BC" w:rsidRPr="00FF1B8A">
          <w:rPr>
            <w:rStyle w:val="Hipercze"/>
            <w:rFonts w:ascii="Verdana" w:eastAsia="Times New Roman" w:hAnsi="Verdana" w:cs="Times New Roman"/>
            <w:lang w:val="en-GB" w:eastAsia="pl-PL"/>
          </w:rPr>
          <w:t>artur.balana@medisensonic.com</w:t>
        </w:r>
      </w:hyperlink>
    </w:p>
    <w:p w14:paraId="071ADC43" w14:textId="77777777" w:rsidR="00635506" w:rsidRPr="00635506" w:rsidRDefault="000D662A" w:rsidP="000D662A">
      <w:pPr>
        <w:tabs>
          <w:tab w:val="left" w:pos="1428"/>
        </w:tabs>
        <w:rPr>
          <w:rFonts w:ascii="Verdana" w:eastAsia="Times New Roman" w:hAnsi="Verdana" w:cs="Times New Roman"/>
          <w:b/>
          <w:lang w:eastAsia="pl-PL"/>
        </w:rPr>
      </w:pPr>
      <w:r w:rsidRPr="00635506">
        <w:rPr>
          <w:rFonts w:ascii="Verdana" w:eastAsia="Times New Roman" w:hAnsi="Verdana" w:cs="Times New Roman"/>
          <w:b/>
          <w:lang w:eastAsia="pl-PL"/>
        </w:rPr>
        <w:t>10. TERMIN I SPOSÓB SKŁADANIA OFERT</w:t>
      </w:r>
    </w:p>
    <w:p w14:paraId="5FD71EE6" w14:textId="49F870D2" w:rsidR="00091BF1" w:rsidRDefault="000D662A" w:rsidP="000731BC">
      <w:pPr>
        <w:tabs>
          <w:tab w:val="left" w:pos="1428"/>
        </w:tabs>
        <w:rPr>
          <w:rFonts w:ascii="Verdana" w:eastAsia="Times New Roman" w:hAnsi="Verdana" w:cs="Times New Roman"/>
          <w:lang w:eastAsia="pl-PL"/>
        </w:rPr>
      </w:pPr>
      <w:r w:rsidRPr="000D662A">
        <w:rPr>
          <w:rFonts w:ascii="Verdana" w:eastAsia="Times New Roman" w:hAnsi="Verdana" w:cs="Times New Roman"/>
          <w:lang w:eastAsia="pl-PL"/>
        </w:rPr>
        <w:lastRenderedPageBreak/>
        <w:t>Oferta powinna być przesłana za pośrednictwem poczty elektronicznej na adres:</w:t>
      </w:r>
      <w:r w:rsidR="00635506">
        <w:rPr>
          <w:rFonts w:ascii="Verdana" w:eastAsia="Times New Roman" w:hAnsi="Verdana" w:cs="Times New Roman"/>
          <w:lang w:eastAsia="pl-PL"/>
        </w:rPr>
        <w:t xml:space="preserve"> </w:t>
      </w:r>
      <w:hyperlink r:id="rId8" w:history="1">
        <w:r w:rsidR="000731BC" w:rsidRPr="000731BC">
          <w:rPr>
            <w:rStyle w:val="Hipercze"/>
            <w:rFonts w:ascii="Verdana" w:eastAsia="Times New Roman" w:hAnsi="Verdana" w:cs="Times New Roman"/>
            <w:lang w:eastAsia="pl-PL"/>
          </w:rPr>
          <w:t>artur.balana@medisensonic.com</w:t>
        </w:r>
      </w:hyperlink>
      <w:r w:rsidR="000731BC">
        <w:rPr>
          <w:rStyle w:val="Hipercze"/>
          <w:rFonts w:ascii="Verdana" w:eastAsia="Times New Roman" w:hAnsi="Verdana" w:cs="Times New Roman"/>
          <w:lang w:eastAsia="pl-PL"/>
        </w:rPr>
        <w:t xml:space="preserve"> </w:t>
      </w:r>
      <w:r w:rsidRPr="000D662A">
        <w:rPr>
          <w:rFonts w:ascii="Verdana" w:eastAsia="Times New Roman" w:hAnsi="Verdana" w:cs="Times New Roman"/>
          <w:lang w:eastAsia="pl-PL"/>
        </w:rPr>
        <w:t xml:space="preserve">do dnia </w:t>
      </w:r>
      <w:r w:rsidR="000731BC">
        <w:rPr>
          <w:rFonts w:ascii="Verdana" w:eastAsia="Times New Roman" w:hAnsi="Verdana" w:cs="Times New Roman"/>
          <w:lang w:eastAsia="pl-PL"/>
        </w:rPr>
        <w:t>2</w:t>
      </w:r>
      <w:r w:rsidR="00B815B1">
        <w:rPr>
          <w:rFonts w:ascii="Verdana" w:eastAsia="Times New Roman" w:hAnsi="Verdana" w:cs="Times New Roman"/>
          <w:lang w:eastAsia="pl-PL"/>
        </w:rPr>
        <w:t>6</w:t>
      </w:r>
      <w:r w:rsidR="000731BC">
        <w:rPr>
          <w:rFonts w:ascii="Verdana" w:eastAsia="Times New Roman" w:hAnsi="Verdana" w:cs="Times New Roman"/>
          <w:lang w:eastAsia="pl-PL"/>
        </w:rPr>
        <w:t>.09.</w:t>
      </w:r>
      <w:r w:rsidRPr="000D662A">
        <w:rPr>
          <w:rFonts w:ascii="Verdana" w:eastAsia="Times New Roman" w:hAnsi="Verdana" w:cs="Times New Roman"/>
          <w:lang w:eastAsia="pl-PL"/>
        </w:rPr>
        <w:t>202</w:t>
      </w:r>
      <w:r w:rsidR="000731BC">
        <w:rPr>
          <w:rFonts w:ascii="Verdana" w:eastAsia="Times New Roman" w:hAnsi="Verdana" w:cs="Times New Roman"/>
          <w:lang w:eastAsia="pl-PL"/>
        </w:rPr>
        <w:t>3</w:t>
      </w:r>
      <w:r w:rsidRPr="000D662A">
        <w:rPr>
          <w:rFonts w:ascii="Verdana" w:eastAsia="Times New Roman" w:hAnsi="Verdana" w:cs="Times New Roman"/>
          <w:lang w:eastAsia="pl-PL"/>
        </w:rPr>
        <w:t xml:space="preserve"> r, do godz. 23:59 lub złożona w siedzibie FIRMY</w:t>
      </w:r>
      <w:r w:rsidR="00635506">
        <w:rPr>
          <w:rFonts w:ascii="Verdana" w:eastAsia="Times New Roman" w:hAnsi="Verdana" w:cs="Times New Roman"/>
          <w:lang w:eastAsia="pl-PL"/>
        </w:rPr>
        <w:t xml:space="preserve"> </w:t>
      </w:r>
      <w:r w:rsidRPr="000D662A">
        <w:rPr>
          <w:rFonts w:ascii="Verdana" w:eastAsia="Times New Roman" w:hAnsi="Verdana" w:cs="Times New Roman"/>
          <w:lang w:eastAsia="pl-PL"/>
        </w:rPr>
        <w:t xml:space="preserve">do dnia </w:t>
      </w:r>
      <w:r w:rsidR="000731BC">
        <w:rPr>
          <w:rFonts w:ascii="Verdana" w:eastAsia="Times New Roman" w:hAnsi="Verdana" w:cs="Times New Roman"/>
          <w:lang w:eastAsia="pl-PL"/>
        </w:rPr>
        <w:t>2</w:t>
      </w:r>
      <w:r w:rsidR="00B815B1">
        <w:rPr>
          <w:rFonts w:ascii="Verdana" w:eastAsia="Times New Roman" w:hAnsi="Verdana" w:cs="Times New Roman"/>
          <w:lang w:eastAsia="pl-PL"/>
        </w:rPr>
        <w:t>6</w:t>
      </w:r>
      <w:r w:rsidR="000731BC">
        <w:rPr>
          <w:rFonts w:ascii="Verdana" w:eastAsia="Times New Roman" w:hAnsi="Verdana" w:cs="Times New Roman"/>
          <w:lang w:eastAsia="pl-PL"/>
        </w:rPr>
        <w:t>.09.</w:t>
      </w:r>
      <w:r w:rsidR="000731BC" w:rsidRPr="000D662A">
        <w:rPr>
          <w:rFonts w:ascii="Verdana" w:eastAsia="Times New Roman" w:hAnsi="Verdana" w:cs="Times New Roman"/>
          <w:lang w:eastAsia="pl-PL"/>
        </w:rPr>
        <w:t>202</w:t>
      </w:r>
      <w:r w:rsidR="000731BC">
        <w:rPr>
          <w:rFonts w:ascii="Verdana" w:eastAsia="Times New Roman" w:hAnsi="Verdana" w:cs="Times New Roman"/>
          <w:lang w:eastAsia="pl-PL"/>
        </w:rPr>
        <w:t>3</w:t>
      </w:r>
      <w:r w:rsidR="000731BC" w:rsidRPr="000D662A">
        <w:rPr>
          <w:rFonts w:ascii="Verdana" w:eastAsia="Times New Roman" w:hAnsi="Verdana" w:cs="Times New Roman"/>
          <w:lang w:eastAsia="pl-PL"/>
        </w:rPr>
        <w:t xml:space="preserve"> </w:t>
      </w:r>
      <w:r w:rsidRPr="000D662A">
        <w:rPr>
          <w:rFonts w:ascii="Verdana" w:eastAsia="Times New Roman" w:hAnsi="Verdana" w:cs="Times New Roman"/>
          <w:lang w:eastAsia="pl-PL"/>
        </w:rPr>
        <w:t>r., do godz. 18:00</w:t>
      </w:r>
      <w:r w:rsidR="00635506">
        <w:rPr>
          <w:rFonts w:ascii="Verdana" w:eastAsia="Times New Roman" w:hAnsi="Verdana" w:cs="Times New Roman"/>
          <w:lang w:eastAsia="pl-PL"/>
        </w:rPr>
        <w:t xml:space="preserve"> </w:t>
      </w:r>
      <w:r w:rsidR="00091BF1" w:rsidRPr="00091BF1">
        <w:rPr>
          <w:rFonts w:ascii="Verdana" w:eastAsia="Times New Roman" w:hAnsi="Verdana" w:cs="Times New Roman"/>
          <w:lang w:eastAsia="pl-PL"/>
        </w:rPr>
        <w:t xml:space="preserve">MediSensonic </w:t>
      </w:r>
      <w:r w:rsidR="000731BC">
        <w:rPr>
          <w:rFonts w:ascii="Verdana" w:eastAsia="Times New Roman" w:hAnsi="Verdana" w:cs="Times New Roman"/>
          <w:lang w:eastAsia="pl-PL"/>
        </w:rPr>
        <w:t>SA</w:t>
      </w:r>
      <w:r w:rsidR="00091BF1">
        <w:rPr>
          <w:rFonts w:ascii="Verdana" w:eastAsia="Times New Roman" w:hAnsi="Verdana" w:cs="Times New Roman"/>
          <w:lang w:eastAsia="pl-PL"/>
        </w:rPr>
        <w:t xml:space="preserve">, </w:t>
      </w:r>
      <w:r w:rsidR="00091BF1" w:rsidRPr="00091BF1">
        <w:rPr>
          <w:rFonts w:ascii="Verdana" w:eastAsia="Times New Roman" w:hAnsi="Verdana" w:cs="Times New Roman"/>
          <w:lang w:eastAsia="pl-PL"/>
        </w:rPr>
        <w:t xml:space="preserve">ul. </w:t>
      </w:r>
      <w:r w:rsidR="000731BC">
        <w:rPr>
          <w:rFonts w:ascii="Verdana" w:eastAsia="Times New Roman" w:hAnsi="Verdana" w:cs="Times New Roman"/>
          <w:lang w:eastAsia="pl-PL"/>
        </w:rPr>
        <w:t>Legnicka 48E</w:t>
      </w:r>
      <w:r w:rsidR="00091BF1">
        <w:rPr>
          <w:rFonts w:ascii="Verdana" w:eastAsia="Times New Roman" w:hAnsi="Verdana" w:cs="Times New Roman"/>
          <w:lang w:eastAsia="pl-PL"/>
        </w:rPr>
        <w:t>,</w:t>
      </w:r>
      <w:r w:rsidR="000731BC" w:rsidRPr="000731BC">
        <w:t xml:space="preserve"> </w:t>
      </w:r>
      <w:r w:rsidR="000731BC" w:rsidRPr="000731BC">
        <w:rPr>
          <w:rFonts w:ascii="Verdana" w:eastAsia="Times New Roman" w:hAnsi="Verdana" w:cs="Times New Roman"/>
          <w:lang w:eastAsia="pl-PL"/>
        </w:rPr>
        <w:t xml:space="preserve">54-202 </w:t>
      </w:r>
      <w:r w:rsidR="00091BF1" w:rsidRPr="00091BF1">
        <w:rPr>
          <w:rFonts w:ascii="Verdana" w:eastAsia="Times New Roman" w:hAnsi="Verdana" w:cs="Times New Roman"/>
          <w:lang w:eastAsia="pl-PL"/>
        </w:rPr>
        <w:t>Wrocław</w:t>
      </w:r>
      <w:r w:rsidR="00091BF1">
        <w:rPr>
          <w:rFonts w:ascii="Verdana" w:eastAsia="Times New Roman" w:hAnsi="Verdana" w:cs="Times New Roman"/>
          <w:lang w:eastAsia="pl-PL"/>
        </w:rPr>
        <w:t>.</w:t>
      </w:r>
    </w:p>
    <w:p w14:paraId="5AC934C5" w14:textId="77777777" w:rsidR="00635506" w:rsidRDefault="000D662A" w:rsidP="000D662A">
      <w:pPr>
        <w:tabs>
          <w:tab w:val="left" w:pos="1428"/>
        </w:tabs>
        <w:rPr>
          <w:rFonts w:ascii="Verdana" w:eastAsia="Times New Roman" w:hAnsi="Verdana" w:cs="Times New Roman"/>
          <w:lang w:eastAsia="pl-PL"/>
        </w:rPr>
      </w:pPr>
      <w:r w:rsidRPr="000D662A">
        <w:rPr>
          <w:rFonts w:ascii="Verdana" w:eastAsia="Times New Roman" w:hAnsi="Verdana" w:cs="Times New Roman"/>
          <w:lang w:eastAsia="pl-PL"/>
        </w:rPr>
        <w:t>1.</w:t>
      </w:r>
      <w:r w:rsidR="00B21802">
        <w:rPr>
          <w:rFonts w:ascii="Verdana" w:eastAsia="Times New Roman" w:hAnsi="Verdana" w:cs="Times New Roman"/>
          <w:lang w:eastAsia="pl-PL"/>
        </w:rPr>
        <w:t xml:space="preserve"> </w:t>
      </w:r>
      <w:r w:rsidRPr="000D662A">
        <w:rPr>
          <w:rFonts w:ascii="Verdana" w:eastAsia="Times New Roman" w:hAnsi="Verdana" w:cs="Times New Roman"/>
          <w:lang w:eastAsia="pl-PL"/>
        </w:rPr>
        <w:t>Cena brutto powinna zostać wskazana obligatoryjnie w walucie polskiej (PLN).</w:t>
      </w:r>
    </w:p>
    <w:p w14:paraId="73FA53E3" w14:textId="77777777" w:rsidR="00635506" w:rsidRDefault="000D662A" w:rsidP="000D662A">
      <w:pPr>
        <w:tabs>
          <w:tab w:val="left" w:pos="1428"/>
        </w:tabs>
        <w:rPr>
          <w:rFonts w:ascii="Verdana" w:eastAsia="Times New Roman" w:hAnsi="Verdana" w:cs="Times New Roman"/>
          <w:lang w:eastAsia="pl-PL"/>
        </w:rPr>
      </w:pPr>
      <w:r w:rsidRPr="000D662A">
        <w:rPr>
          <w:rFonts w:ascii="Verdana" w:eastAsia="Times New Roman" w:hAnsi="Verdana" w:cs="Times New Roman"/>
          <w:lang w:eastAsia="pl-PL"/>
        </w:rPr>
        <w:t>2.</w:t>
      </w:r>
      <w:r w:rsidR="00635506">
        <w:rPr>
          <w:rFonts w:ascii="Verdana" w:eastAsia="Times New Roman" w:hAnsi="Verdana" w:cs="Times New Roman"/>
          <w:lang w:eastAsia="pl-PL"/>
        </w:rPr>
        <w:t xml:space="preserve"> </w:t>
      </w:r>
      <w:r w:rsidRPr="000D662A">
        <w:rPr>
          <w:rFonts w:ascii="Verdana" w:eastAsia="Times New Roman" w:hAnsi="Verdana" w:cs="Times New Roman"/>
          <w:lang w:eastAsia="pl-PL"/>
        </w:rPr>
        <w:t>Do oferty należy dołączyć następujące dokumenty:</w:t>
      </w:r>
    </w:p>
    <w:p w14:paraId="65712200" w14:textId="77777777" w:rsidR="00635506" w:rsidRDefault="000D662A" w:rsidP="000D662A">
      <w:pPr>
        <w:tabs>
          <w:tab w:val="left" w:pos="1428"/>
        </w:tabs>
        <w:rPr>
          <w:rFonts w:ascii="Verdana" w:eastAsia="Times New Roman" w:hAnsi="Verdana" w:cs="Times New Roman"/>
          <w:lang w:eastAsia="pl-PL"/>
        </w:rPr>
      </w:pPr>
      <w:r w:rsidRPr="000D662A">
        <w:rPr>
          <w:rFonts w:ascii="Verdana" w:eastAsia="Times New Roman" w:hAnsi="Verdana" w:cs="Times New Roman"/>
          <w:lang w:eastAsia="pl-PL"/>
        </w:rPr>
        <w:t>- formularz ofertowy – Załącznik nr 1</w:t>
      </w:r>
      <w:r w:rsidR="00635506">
        <w:rPr>
          <w:rFonts w:ascii="Verdana" w:eastAsia="Times New Roman" w:hAnsi="Verdana" w:cs="Times New Roman"/>
          <w:lang w:eastAsia="pl-PL"/>
        </w:rPr>
        <w:t xml:space="preserve"> </w:t>
      </w:r>
    </w:p>
    <w:p w14:paraId="403241A0" w14:textId="77777777" w:rsidR="00635506" w:rsidRDefault="000D662A" w:rsidP="000D662A">
      <w:pPr>
        <w:tabs>
          <w:tab w:val="left" w:pos="1428"/>
        </w:tabs>
        <w:rPr>
          <w:rFonts w:ascii="Verdana" w:eastAsia="Times New Roman" w:hAnsi="Verdana" w:cs="Times New Roman"/>
          <w:lang w:eastAsia="pl-PL"/>
        </w:rPr>
      </w:pPr>
      <w:r w:rsidRPr="000D662A">
        <w:rPr>
          <w:rFonts w:ascii="Verdana" w:eastAsia="Times New Roman" w:hAnsi="Verdana" w:cs="Times New Roman"/>
          <w:lang w:eastAsia="pl-PL"/>
        </w:rPr>
        <w:t>- oświadczenie o braku podstaw do wykluczenia – Załącznik Nr 2</w:t>
      </w:r>
      <w:r w:rsidR="00635506">
        <w:rPr>
          <w:rFonts w:ascii="Verdana" w:eastAsia="Times New Roman" w:hAnsi="Verdana" w:cs="Times New Roman"/>
          <w:lang w:eastAsia="pl-PL"/>
        </w:rPr>
        <w:t xml:space="preserve"> </w:t>
      </w:r>
    </w:p>
    <w:p w14:paraId="630C78FB" w14:textId="77777777" w:rsidR="00635506" w:rsidRDefault="000D662A" w:rsidP="000D662A">
      <w:pPr>
        <w:tabs>
          <w:tab w:val="left" w:pos="1428"/>
        </w:tabs>
        <w:rPr>
          <w:rFonts w:ascii="Verdana" w:eastAsia="Times New Roman" w:hAnsi="Verdana" w:cs="Times New Roman"/>
          <w:lang w:eastAsia="pl-PL"/>
        </w:rPr>
      </w:pPr>
      <w:r w:rsidRPr="000D662A">
        <w:rPr>
          <w:rFonts w:ascii="Verdana" w:eastAsia="Times New Roman" w:hAnsi="Verdana" w:cs="Times New Roman"/>
          <w:lang w:eastAsia="pl-PL"/>
        </w:rPr>
        <w:t>- oświadczenie o braku powiąz</w:t>
      </w:r>
      <w:r w:rsidR="00635506">
        <w:rPr>
          <w:rFonts w:ascii="Verdana" w:eastAsia="Times New Roman" w:hAnsi="Verdana" w:cs="Times New Roman"/>
          <w:lang w:eastAsia="pl-PL"/>
        </w:rPr>
        <w:t xml:space="preserve">ań z kapitałowych i osobowych </w:t>
      </w:r>
      <w:r w:rsidRPr="000D662A">
        <w:rPr>
          <w:rFonts w:ascii="Verdana" w:eastAsia="Times New Roman" w:hAnsi="Verdana" w:cs="Times New Roman"/>
          <w:lang w:eastAsia="pl-PL"/>
        </w:rPr>
        <w:t>– Załącznik nr 3</w:t>
      </w:r>
    </w:p>
    <w:p w14:paraId="708A1790" w14:textId="77777777" w:rsidR="00635506" w:rsidRPr="00635506" w:rsidRDefault="000D662A" w:rsidP="000D662A">
      <w:pPr>
        <w:tabs>
          <w:tab w:val="left" w:pos="1428"/>
        </w:tabs>
        <w:rPr>
          <w:rFonts w:ascii="Verdana" w:eastAsia="Times New Roman" w:hAnsi="Verdana" w:cs="Times New Roman"/>
          <w:b/>
          <w:lang w:eastAsia="pl-PL"/>
        </w:rPr>
      </w:pPr>
      <w:r w:rsidRPr="00635506">
        <w:rPr>
          <w:rFonts w:ascii="Verdana" w:eastAsia="Times New Roman" w:hAnsi="Verdana" w:cs="Times New Roman"/>
          <w:b/>
          <w:lang w:eastAsia="pl-PL"/>
        </w:rPr>
        <w:t>11. INFORMACJE O WYBORZE OFERTY</w:t>
      </w:r>
    </w:p>
    <w:p w14:paraId="0E26EE20" w14:textId="1EF9D20A" w:rsidR="00E319F2" w:rsidRPr="001B4852" w:rsidRDefault="000D662A" w:rsidP="000D662A">
      <w:pPr>
        <w:tabs>
          <w:tab w:val="left" w:pos="1428"/>
        </w:tabs>
        <w:rPr>
          <w:rFonts w:ascii="Verdana" w:eastAsia="Times New Roman" w:hAnsi="Verdana" w:cs="Times New Roman"/>
          <w:lang w:eastAsia="pl-PL"/>
        </w:rPr>
      </w:pPr>
      <w:r w:rsidRPr="000D662A">
        <w:rPr>
          <w:rFonts w:ascii="Verdana" w:eastAsia="Times New Roman" w:hAnsi="Verdana" w:cs="Times New Roman"/>
          <w:lang w:eastAsia="pl-PL"/>
        </w:rPr>
        <w:t>Zamawiający poinformuje Oferentów</w:t>
      </w:r>
      <w:r w:rsidR="001B4852">
        <w:rPr>
          <w:rFonts w:ascii="Verdana" w:eastAsia="Times New Roman" w:hAnsi="Verdana" w:cs="Times New Roman"/>
          <w:lang w:eastAsia="pl-PL"/>
        </w:rPr>
        <w:t xml:space="preserve"> </w:t>
      </w:r>
      <w:r w:rsidRPr="000D662A">
        <w:rPr>
          <w:rFonts w:ascii="Verdana" w:eastAsia="Times New Roman" w:hAnsi="Verdana" w:cs="Times New Roman"/>
          <w:lang w:eastAsia="pl-PL"/>
        </w:rPr>
        <w:t>osobiście bądź pocztą elektroniczną</w:t>
      </w:r>
      <w:r w:rsidR="001B4852">
        <w:rPr>
          <w:rFonts w:ascii="Verdana" w:eastAsia="Times New Roman" w:hAnsi="Verdana" w:cs="Times New Roman"/>
          <w:lang w:eastAsia="pl-PL"/>
        </w:rPr>
        <w:t xml:space="preserve"> </w:t>
      </w:r>
      <w:r w:rsidR="001B4852" w:rsidRPr="000D662A">
        <w:rPr>
          <w:rFonts w:ascii="Verdana" w:eastAsia="Times New Roman" w:hAnsi="Verdana" w:cs="Times New Roman"/>
          <w:lang w:eastAsia="pl-PL"/>
        </w:rPr>
        <w:t>o wyborze najkorzystniejszej oferty</w:t>
      </w:r>
      <w:r w:rsidR="001B4852">
        <w:rPr>
          <w:rFonts w:ascii="Verdana" w:eastAsia="Times New Roman" w:hAnsi="Verdana" w:cs="Times New Roman"/>
          <w:lang w:eastAsia="pl-PL"/>
        </w:rPr>
        <w:t>.</w:t>
      </w:r>
    </w:p>
    <w:sectPr w:rsidR="00E319F2" w:rsidRPr="001B4852" w:rsidSect="00A10BAF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16712" w14:textId="77777777" w:rsidR="002B72C4" w:rsidRDefault="002B72C4" w:rsidP="000D662A">
      <w:pPr>
        <w:spacing w:after="0" w:line="240" w:lineRule="auto"/>
      </w:pPr>
      <w:r>
        <w:separator/>
      </w:r>
    </w:p>
  </w:endnote>
  <w:endnote w:type="continuationSeparator" w:id="0">
    <w:p w14:paraId="27AA583D" w14:textId="77777777" w:rsidR="002B72C4" w:rsidRDefault="002B72C4" w:rsidP="000D6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3143438"/>
      <w:docPartObj>
        <w:docPartGallery w:val="Page Numbers (Bottom of Page)"/>
        <w:docPartUnique/>
      </w:docPartObj>
    </w:sdtPr>
    <w:sdtContent>
      <w:p w14:paraId="341ECCE9" w14:textId="5BDF857F" w:rsidR="00097368" w:rsidRDefault="00455B4C" w:rsidP="00097368">
        <w:pPr>
          <w:pStyle w:val="Stopka"/>
          <w:jc w:val="center"/>
          <w:rPr>
            <w:rFonts w:ascii="Verdana" w:hAnsi="Verdana"/>
          </w:rPr>
        </w:pPr>
        <w:r>
          <w:rPr>
            <w:noProof/>
          </w:rPr>
          <w:drawing>
            <wp:inline distT="0" distB="0" distL="0" distR="0" wp14:anchorId="291147CF" wp14:editId="7F5DA328">
              <wp:extent cx="5759450" cy="202600"/>
              <wp:effectExtent l="0" t="0" r="0" b="6985"/>
              <wp:docPr id="730168415" name="Obraz 7301684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59450" cy="202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1CA7D566" w14:textId="77777777" w:rsidR="00097368" w:rsidRDefault="00097368">
        <w:pPr>
          <w:pStyle w:val="Stopka"/>
          <w:jc w:val="right"/>
        </w:pPr>
      </w:p>
      <w:p w14:paraId="6DB259DB" w14:textId="77777777" w:rsidR="008A6D88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102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E2E226A" w14:textId="77777777" w:rsidR="008A6D88" w:rsidRPr="000D662A" w:rsidRDefault="008A6D88" w:rsidP="000D662A">
    <w:pPr>
      <w:pStyle w:val="Stopka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2333F" w14:textId="77777777" w:rsidR="002B72C4" w:rsidRDefault="002B72C4" w:rsidP="000D662A">
      <w:pPr>
        <w:spacing w:after="0" w:line="240" w:lineRule="auto"/>
      </w:pPr>
      <w:r>
        <w:separator/>
      </w:r>
    </w:p>
  </w:footnote>
  <w:footnote w:type="continuationSeparator" w:id="0">
    <w:p w14:paraId="3BE3EDE8" w14:textId="77777777" w:rsidR="002B72C4" w:rsidRDefault="002B72C4" w:rsidP="000D6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5F017" w14:textId="4EBC01FD" w:rsidR="000D662A" w:rsidRDefault="000731BC">
    <w:pPr>
      <w:pStyle w:val="Nagwek"/>
    </w:pPr>
    <w:r>
      <w:rPr>
        <w:noProof/>
      </w:rPr>
      <w:drawing>
        <wp:inline distT="0" distB="0" distL="0" distR="0" wp14:anchorId="1DA51510" wp14:editId="6125CB98">
          <wp:extent cx="2449830" cy="646068"/>
          <wp:effectExtent l="19050" t="0" r="7620" b="0"/>
          <wp:docPr id="4" name="Picture 1" descr="Obraz zawierający Czcionka, logo, Grafika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Obraz zawierający Czcionka, logo, Grafika,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3340" cy="6469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74D32"/>
    <w:multiLevelType w:val="hybridMultilevel"/>
    <w:tmpl w:val="93DA7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D21C7"/>
    <w:multiLevelType w:val="hybridMultilevel"/>
    <w:tmpl w:val="F35CB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238CF"/>
    <w:multiLevelType w:val="hybridMultilevel"/>
    <w:tmpl w:val="49ACB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008C4"/>
    <w:multiLevelType w:val="hybridMultilevel"/>
    <w:tmpl w:val="E47E5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5421A"/>
    <w:multiLevelType w:val="multilevel"/>
    <w:tmpl w:val="2176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26907757">
    <w:abstractNumId w:val="0"/>
  </w:num>
  <w:num w:numId="2" w16cid:durableId="1186674661">
    <w:abstractNumId w:val="3"/>
  </w:num>
  <w:num w:numId="3" w16cid:durableId="348025085">
    <w:abstractNumId w:val="2"/>
  </w:num>
  <w:num w:numId="4" w16cid:durableId="1439909210">
    <w:abstractNumId w:val="4"/>
  </w:num>
  <w:num w:numId="5" w16cid:durableId="1629117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2A"/>
    <w:rsid w:val="00067365"/>
    <w:rsid w:val="000731BC"/>
    <w:rsid w:val="00091BF1"/>
    <w:rsid w:val="00097368"/>
    <w:rsid w:val="000C3A57"/>
    <w:rsid w:val="000D662A"/>
    <w:rsid w:val="000E3C47"/>
    <w:rsid w:val="000E7389"/>
    <w:rsid w:val="00160E52"/>
    <w:rsid w:val="001B4852"/>
    <w:rsid w:val="001E31BA"/>
    <w:rsid w:val="002B72C4"/>
    <w:rsid w:val="002D6700"/>
    <w:rsid w:val="0030102F"/>
    <w:rsid w:val="00350A3D"/>
    <w:rsid w:val="00372B90"/>
    <w:rsid w:val="003A47A9"/>
    <w:rsid w:val="004172FE"/>
    <w:rsid w:val="00441238"/>
    <w:rsid w:val="00455B4C"/>
    <w:rsid w:val="00487210"/>
    <w:rsid w:val="004E08EF"/>
    <w:rsid w:val="005205C9"/>
    <w:rsid w:val="00526577"/>
    <w:rsid w:val="0058655B"/>
    <w:rsid w:val="005E63CD"/>
    <w:rsid w:val="00635506"/>
    <w:rsid w:val="00645D42"/>
    <w:rsid w:val="00654A90"/>
    <w:rsid w:val="00677550"/>
    <w:rsid w:val="006E7A0C"/>
    <w:rsid w:val="00707466"/>
    <w:rsid w:val="00790C19"/>
    <w:rsid w:val="007A2776"/>
    <w:rsid w:val="00820E63"/>
    <w:rsid w:val="00894C26"/>
    <w:rsid w:val="008A6D88"/>
    <w:rsid w:val="008D08AE"/>
    <w:rsid w:val="008F7F8A"/>
    <w:rsid w:val="00952A6B"/>
    <w:rsid w:val="009553F5"/>
    <w:rsid w:val="009E50DB"/>
    <w:rsid w:val="009F0446"/>
    <w:rsid w:val="009F72A8"/>
    <w:rsid w:val="00A10BAF"/>
    <w:rsid w:val="00A36CE6"/>
    <w:rsid w:val="00A6332D"/>
    <w:rsid w:val="00B21802"/>
    <w:rsid w:val="00B815B1"/>
    <w:rsid w:val="00BD483A"/>
    <w:rsid w:val="00BF64EF"/>
    <w:rsid w:val="00CF0B26"/>
    <w:rsid w:val="00CF494E"/>
    <w:rsid w:val="00D0646B"/>
    <w:rsid w:val="00D1326B"/>
    <w:rsid w:val="00D15E69"/>
    <w:rsid w:val="00D6327D"/>
    <w:rsid w:val="00E0008D"/>
    <w:rsid w:val="00E05939"/>
    <w:rsid w:val="00E165E9"/>
    <w:rsid w:val="00E319F2"/>
    <w:rsid w:val="00E55446"/>
    <w:rsid w:val="00E620DE"/>
    <w:rsid w:val="00ED0CC9"/>
    <w:rsid w:val="00F801E3"/>
    <w:rsid w:val="00FD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222CE"/>
  <w15:docId w15:val="{BAC8BAD1-B36B-4BD1-B0EE-C4055CC8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9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6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62A"/>
  </w:style>
  <w:style w:type="paragraph" w:styleId="Stopka">
    <w:name w:val="footer"/>
    <w:basedOn w:val="Normalny"/>
    <w:link w:val="StopkaZnak"/>
    <w:uiPriority w:val="99"/>
    <w:unhideWhenUsed/>
    <w:rsid w:val="000D6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62A"/>
  </w:style>
  <w:style w:type="paragraph" w:styleId="Tekstdymka">
    <w:name w:val="Balloon Text"/>
    <w:basedOn w:val="Normalny"/>
    <w:link w:val="TekstdymkaZnak"/>
    <w:uiPriority w:val="99"/>
    <w:semiHidden/>
    <w:unhideWhenUsed/>
    <w:rsid w:val="000D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62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0D66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5506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091BF1"/>
  </w:style>
  <w:style w:type="paragraph" w:customStyle="1" w:styleId="v1msolistparagraph">
    <w:name w:val="v1msolistparagraph"/>
    <w:basedOn w:val="Normalny"/>
    <w:rsid w:val="00073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31BC"/>
    <w:rPr>
      <w:color w:val="605E5C"/>
      <w:shd w:val="clear" w:color="auto" w:fill="E1DFDD"/>
    </w:rPr>
  </w:style>
  <w:style w:type="paragraph" w:customStyle="1" w:styleId="Default">
    <w:name w:val="Default"/>
    <w:rsid w:val="000C3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cisz@rodoconsultin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tur.balana@medisensonic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1363</Words>
  <Characters>8184</Characters>
  <Application>Microsoft Office Word</Application>
  <DocSecurity>0</DocSecurity>
  <Lines>68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Artur Balana</cp:lastModifiedBy>
  <cp:revision>7</cp:revision>
  <cp:lastPrinted>2023-09-18T13:35:00Z</cp:lastPrinted>
  <dcterms:created xsi:type="dcterms:W3CDTF">2023-09-19T12:03:00Z</dcterms:created>
  <dcterms:modified xsi:type="dcterms:W3CDTF">2023-09-20T12:50:00Z</dcterms:modified>
</cp:coreProperties>
</file>